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firstLine="0"/>
        <w:rPr>
          <w:rFonts w:ascii="Avenir" w:cs="Avenir" w:eastAsia="Avenir" w:hAnsi="Avenir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firstLine="0"/>
        <w:jc w:val="center"/>
        <w:rPr>
          <w:rFonts w:ascii="Avenir" w:cs="Avenir" w:eastAsia="Avenir" w:hAnsi="Avenir"/>
          <w:b w:val="1"/>
          <w:smallCaps w:val="1"/>
          <w:color w:val="9b2c39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b w:val="1"/>
          <w:smallCaps w:val="1"/>
          <w:color w:val="9b2c39"/>
          <w:sz w:val="28"/>
          <w:szCs w:val="28"/>
          <w:rtl w:val="0"/>
        </w:rPr>
        <w:t xml:space="preserve">PÁLYÁZATI ADATLAP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ind w:firstLine="0"/>
        <w:rPr>
          <w:rFonts w:ascii="Avenir" w:cs="Avenir" w:eastAsia="Avenir" w:hAnsi="Avenir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59.0" w:type="dxa"/>
        <w:jc w:val="center"/>
        <w:tblLayout w:type="fixed"/>
        <w:tblLook w:val="0000"/>
      </w:tblPr>
      <w:tblGrid>
        <w:gridCol w:w="4920"/>
        <w:gridCol w:w="4739"/>
        <w:tblGridChange w:id="0">
          <w:tblGrid>
            <w:gridCol w:w="4920"/>
            <w:gridCol w:w="4739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9b2c39" w:space="0" w:sz="24" w:val="single"/>
              <w:left w:color="9b2c39" w:space="0" w:sz="24" w:val="single"/>
              <w:bottom w:color="9b2c39" w:space="0" w:sz="24" w:val="single"/>
              <w:right w:color="9b2c39" w:space="0" w:sz="24" w:val="single"/>
            </w:tcBorders>
            <w:shd w:fill="f2f2f2" w:val="clea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ind w:hanging="2"/>
              <w:rPr>
                <w:rFonts w:ascii="Avenir" w:cs="Avenir" w:eastAsia="Avenir" w:hAnsi="Avenir"/>
                <w:i w:val="1"/>
                <w:color w:val="e5b8b7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rtl w:val="0"/>
              </w:rPr>
              <w:t xml:space="preserve">Ezt a részt a Fővárosi Szociális Közalapítvány tölti ki!</w:t>
            </w:r>
            <w:r w:rsidDel="00000000" w:rsidR="00000000" w:rsidRPr="00000000">
              <w:rPr>
                <w:rFonts w:ascii="Avenir" w:cs="Avenir" w:eastAsia="Avenir" w:hAnsi="Avenir"/>
                <w:i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9" w:hRule="atLeast"/>
          <w:tblHeader w:val="0"/>
        </w:trPr>
        <w:tc>
          <w:tcPr>
            <w:gridSpan w:val="2"/>
            <w:tcBorders>
              <w:top w:color="9b2c39" w:space="0" w:sz="24" w:val="single"/>
              <w:left w:color="9b2c39" w:space="0" w:sz="24" w:val="single"/>
              <w:bottom w:color="9b2c39" w:space="0" w:sz="24" w:val="single"/>
              <w:right w:color="9b2c39" w:space="0" w:sz="2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ind w:hanging="2"/>
              <w:rPr>
                <w:rFonts w:ascii="Avenir" w:cs="Avenir" w:eastAsia="Avenir" w:hAnsi="Avenir"/>
                <w:smallCaps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smallCaps w:val="1"/>
                <w:rtl w:val="0"/>
              </w:rPr>
              <w:t xml:space="preserve">A PÁLYÁZAT AZONOSÍTÓ SZÁMA</w:t>
            </w:r>
            <w:r w:rsidDel="00000000" w:rsidR="00000000" w:rsidRPr="00000000">
              <w:rPr>
                <w:rFonts w:ascii="Avenir" w:cs="Avenir" w:eastAsia="Avenir" w:hAnsi="Avenir"/>
                <w:smallCaps w:val="1"/>
                <w:color w:val="000000"/>
                <w:sz w:val="20"/>
                <w:szCs w:val="2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ind w:hanging="2"/>
              <w:rPr>
                <w:rFonts w:ascii="Avenir" w:cs="Avenir" w:eastAsia="Avenir" w:hAnsi="Avenir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ind w:hanging="2"/>
              <w:rPr>
                <w:rFonts w:ascii="Avenir" w:cs="Avenir" w:eastAsia="Avenir" w:hAnsi="Aveni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mallCaps w:val="1"/>
                <w:color w:val="000000"/>
                <w:sz w:val="20"/>
                <w:szCs w:val="20"/>
                <w:rtl w:val="0"/>
              </w:rPr>
              <w:t xml:space="preserve">DPT 2025 – 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tcBorders>
              <w:top w:color="9b2c39" w:space="0" w:sz="24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pStyle w:val="Heading1"/>
              <w:numPr>
                <w:ilvl w:val="0"/>
                <w:numId w:val="2"/>
              </w:numPr>
              <w:ind w:left="427" w:hanging="360"/>
              <w:rPr/>
            </w:pPr>
            <w:r w:rsidDel="00000000" w:rsidR="00000000" w:rsidRPr="00000000">
              <w:rPr>
                <w:rtl w:val="0"/>
              </w:rPr>
              <w:t xml:space="preserve">PÁLYÁZATI CÉL MEGJELÖLÉSE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0"/>
              <w:rPr>
                <w:rFonts w:ascii="Avenir" w:cs="Avenir" w:eastAsia="Avenir" w:hAnsi="Aveni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9b2c39"/>
                <w:sz w:val="20"/>
                <w:szCs w:val="20"/>
                <w:rtl w:val="0"/>
              </w:rPr>
              <w:t xml:space="preserve">Figyelem: Itt csak egy kategória jelölhető!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60" w:lineRule="auto"/>
              <w:ind w:hanging="2"/>
              <w:rPr>
                <w:rFonts w:ascii="Avenir" w:cs="Avenir" w:eastAsia="Avenir" w:hAnsi="Avenir"/>
                <w:b w:val="1"/>
                <w:smallCaps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mallCaps w:val="1"/>
                <w:color w:val="000000"/>
                <w:sz w:val="22"/>
                <w:szCs w:val="22"/>
                <w:rtl w:val="0"/>
              </w:rPr>
              <w:t xml:space="preserve">□ A.) Prevenciós programok megvalósítása, marginalizált társadalmi csoportok elérése, támogatása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60" w:lineRule="auto"/>
              <w:ind w:hanging="2"/>
              <w:rPr>
                <w:rFonts w:ascii="Avenir" w:cs="Avenir" w:eastAsia="Avenir" w:hAnsi="Avenir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mallCaps w:val="1"/>
                <w:color w:val="000000"/>
                <w:sz w:val="22"/>
                <w:szCs w:val="22"/>
                <w:rtl w:val="0"/>
              </w:rPr>
              <w:t xml:space="preserve">□ B.) Prevenciós programok megvalósítása, magas kockázatnak kitett fiatalok elérése, támogatása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hd w:fill="ffffff" w:val="clear"/>
              <w:spacing w:after="60" w:lineRule="auto"/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4">
            <w:pPr>
              <w:pStyle w:val="Heading1"/>
              <w:numPr>
                <w:ilvl w:val="0"/>
                <w:numId w:val="2"/>
              </w:numPr>
              <w:ind w:left="36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PÁLYÁZÓ SZERVEZET/ KONZORCIUMVEZETŐ ADATAI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  <w:rtl w:val="0"/>
              </w:rPr>
              <w:t xml:space="preserve">PÁLYÁZÓ SZERVEZET NEVE/KONZORCIUMVEZETŐ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  <w:rtl w:val="0"/>
              </w:rPr>
              <w:t xml:space="preserve">A SZERVEZET KÉPVISELŐJÉNEK NEVE ÉS BEOSZTÁSA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  <w:rtl w:val="0"/>
              </w:rPr>
              <w:t xml:space="preserve">SZÉKHELYE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  <w:rtl w:val="0"/>
              </w:rPr>
              <w:t xml:space="preserve">POSTACÍME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  <w:rtl w:val="0"/>
              </w:rPr>
              <w:t xml:space="preserve">ADÓSZÁMA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  <w:rtl w:val="0"/>
              </w:rPr>
              <w:t xml:space="preserve">E-MAIL CÍME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  <w:rtl w:val="0"/>
              </w:rPr>
              <w:t xml:space="preserve">TELEFONSZÁMA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  <w:rtl w:val="0"/>
              </w:rPr>
              <w:t xml:space="preserve">SZÁMLAVEZETŐ PÉNZINTÉZET NEVE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  <w:rtl w:val="0"/>
              </w:rPr>
              <w:t xml:space="preserve">BANKSZÁML</w:t>
            </w:r>
            <w:r w:rsidDel="00000000" w:rsidR="00000000" w:rsidRPr="00000000">
              <w:rPr>
                <w:rFonts w:ascii="Avenir" w:cs="Avenir" w:eastAsia="Avenir" w:hAnsi="Avenir"/>
                <w:smallCaps w:val="1"/>
                <w:sz w:val="18"/>
                <w:szCs w:val="18"/>
                <w:rtl w:val="0"/>
              </w:rPr>
              <w:t xml:space="preserve">A</w:t>
            </w:r>
            <w:r w:rsidDel="00000000" w:rsidR="00000000" w:rsidRPr="00000000"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  <w:rtl w:val="0"/>
              </w:rPr>
              <w:t xml:space="preserve">SZÁM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  <w:rtl w:val="0"/>
              </w:rPr>
              <w:t xml:space="preserve">HONLAPJÁNAK CÍME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  <w:rtl w:val="0"/>
              </w:rPr>
              <w:t xml:space="preserve">PROJEKTFELELŐS NEVE ÉS BEOSZTÁSA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  <w:rtl w:val="0"/>
              </w:rPr>
              <w:t xml:space="preserve">PROJEKTFELELŐS ELÉRHETŐSÉGE (E-MAIL, TELEFON)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E">
            <w:pPr>
              <w:pStyle w:val="Heading1"/>
              <w:numPr>
                <w:ilvl w:val="0"/>
                <w:numId w:val="2"/>
              </w:numPr>
              <w:ind w:left="36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KONZORCIUMI TAGOK MEGNEVEZÉSE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59" w:lineRule="auto"/>
              <w:ind w:hanging="2"/>
              <w:jc w:val="both"/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  <w:rtl w:val="0"/>
              </w:rPr>
              <w:t xml:space="preserve">A sorok száma szükség szerint bővíthető a konzorciumi megállapodásnak megfelelően. </w:t>
            </w:r>
          </w:p>
        </w:tc>
      </w:tr>
      <w:tr>
        <w:trPr>
          <w:cantSplit w:val="0"/>
          <w:trHeight w:val="118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1">
            <w:pPr>
              <w:pStyle w:val="Heading2"/>
              <w:numPr>
                <w:ilvl w:val="1"/>
                <w:numId w:val="2"/>
              </w:numPr>
              <w:ind w:left="36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 KONZORCIUMI TAG ADATAI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  <w:rtl w:val="0"/>
              </w:rPr>
              <w:t xml:space="preserve">SZERVEZET NEVE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  <w:rtl w:val="0"/>
              </w:rPr>
              <w:t xml:space="preserve">A SZERVEZET KÉPVISELŐJÉNEK NEVE</w:t>
              <w:br w:type="textWrapping"/>
              <w:t xml:space="preserve">ÉS BEOSZTÁSA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  <w:rtl w:val="0"/>
              </w:rPr>
              <w:t xml:space="preserve">SZÉKHELYE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  <w:rtl w:val="0"/>
              </w:rPr>
              <w:t xml:space="preserve">POSTACÍME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  <w:rtl w:val="0"/>
              </w:rPr>
              <w:t xml:space="preserve">ADÓSZÁMA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  <w:rtl w:val="0"/>
              </w:rPr>
              <w:t xml:space="preserve">E-MAIL CÍME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  <w:rtl w:val="0"/>
              </w:rPr>
              <w:t xml:space="preserve">TELEFONSZÁMA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  <w:rtl w:val="0"/>
              </w:rPr>
              <w:t xml:space="preserve">HONLAPJÁNAK CÍME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  <w:rtl w:val="0"/>
              </w:rPr>
              <w:t xml:space="preserve">SZÁMLAVEZETŐ PÉNZINTÉZET NEVE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  <w:rtl w:val="0"/>
              </w:rPr>
              <w:t xml:space="preserve">BANKSZÁMLASZÁM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  <w:rtl w:val="0"/>
              </w:rPr>
              <w:t xml:space="preserve">PROJEKTFELELŐS NEVE ÉS BEOSZTÁSA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  <w:rtl w:val="0"/>
              </w:rPr>
              <w:t xml:space="preserve">PROJEKTFELELŐS ELÉRHETŐSÉGE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  <w:rtl w:val="0"/>
              </w:rPr>
              <w:t xml:space="preserve">(E-MAIL, TELEFON)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ind w:firstLine="0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59.0" w:type="dxa"/>
        <w:jc w:val="center"/>
        <w:tblLayout w:type="fixed"/>
        <w:tblLook w:val="0000"/>
      </w:tblPr>
      <w:tblGrid>
        <w:gridCol w:w="4920"/>
        <w:gridCol w:w="4739"/>
        <w:tblGridChange w:id="0">
          <w:tblGrid>
            <w:gridCol w:w="4920"/>
            <w:gridCol w:w="4739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0"/>
              <w:rPr>
                <w:rFonts w:ascii="Avenir" w:cs="Avenir" w:eastAsia="Avenir" w:hAnsi="Aveni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F">
            <w:pPr>
              <w:pStyle w:val="Heading1"/>
              <w:numPr>
                <w:ilvl w:val="0"/>
                <w:numId w:val="2"/>
              </w:numPr>
              <w:ind w:left="36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EGYÜTTMŰKÖDŐ PARTNER ADATAI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59" w:lineRule="auto"/>
              <w:ind w:hanging="2"/>
              <w:jc w:val="both"/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  <w:rtl w:val="0"/>
              </w:rPr>
              <w:t xml:space="preserve">A sorok száma szükség szerint bővíthető.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  <w:rtl w:val="0"/>
              </w:rPr>
              <w:t xml:space="preserve">SZERVEZET NEVE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  <w:rtl w:val="0"/>
              </w:rPr>
              <w:t xml:space="preserve">A SZERVEZET KÉPVISELŐJÉNEK NEVE ÉS BEOSZTÁSA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  <w:rtl w:val="0"/>
              </w:rPr>
              <w:t xml:space="preserve">SZÉKHELYE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  <w:rtl w:val="0"/>
              </w:rPr>
              <w:t xml:space="preserve">POSTACÍME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  <w:rtl w:val="0"/>
              </w:rPr>
              <w:t xml:space="preserve">ADÓSZÁMA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  <w:rtl w:val="0"/>
              </w:rPr>
              <w:t xml:space="preserve">E-MAIL CÍME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  <w:rtl w:val="0"/>
              </w:rPr>
              <w:t xml:space="preserve">TELEFONSZÁMA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  <w:rtl w:val="0"/>
              </w:rPr>
              <w:t xml:space="preserve">HONLAPJÁNAK CÍME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  <w:rtl w:val="0"/>
              </w:rPr>
              <w:t xml:space="preserve">SZÁMLAVEZETŐ PÉNZINTÉZET NEVE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  <w:rtl w:val="0"/>
              </w:rPr>
              <w:t xml:space="preserve">BANKSZÁML</w:t>
            </w:r>
            <w:r w:rsidDel="00000000" w:rsidR="00000000" w:rsidRPr="00000000">
              <w:rPr>
                <w:rFonts w:ascii="Avenir" w:cs="Avenir" w:eastAsia="Avenir" w:hAnsi="Avenir"/>
                <w:smallCaps w:val="1"/>
                <w:sz w:val="18"/>
                <w:szCs w:val="18"/>
                <w:rtl w:val="0"/>
              </w:rPr>
              <w:t xml:space="preserve">A</w:t>
            </w:r>
            <w:r w:rsidDel="00000000" w:rsidR="00000000" w:rsidRPr="00000000"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  <w:rtl w:val="0"/>
              </w:rPr>
              <w:t xml:space="preserve">SZÁM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  <w:rtl w:val="0"/>
              </w:rPr>
              <w:t xml:space="preserve">PROJEKTFELELŐS NEVE ÉS BEOSZTÁSA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smallCaps w:val="1"/>
                <w:color w:val="000000"/>
                <w:sz w:val="18"/>
                <w:szCs w:val="18"/>
                <w:rtl w:val="0"/>
              </w:rPr>
              <w:t xml:space="preserve">PROJEKTFELELŐS ELÉRHETŐSÉGE</w:t>
              <w:br w:type="textWrapping"/>
              <w:t xml:space="preserve">(E-MAIL, TELEFON)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C">
            <w:pPr>
              <w:pStyle w:val="Heading1"/>
              <w:numPr>
                <w:ilvl w:val="0"/>
                <w:numId w:val="2"/>
              </w:numPr>
              <w:ind w:left="36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A PÁLYÁZAT ADATAI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E">
            <w:pPr>
              <w:pStyle w:val="Heading2"/>
              <w:numPr>
                <w:ilvl w:val="1"/>
                <w:numId w:val="2"/>
              </w:numPr>
              <w:ind w:left="0" w:firstLine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PÁLYÁZAT CÍME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0"/>
              <w:rPr>
                <w:rFonts w:ascii="Avenir" w:cs="Avenir" w:eastAsia="Avenir" w:hAnsi="Aveni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2">
            <w:pPr>
              <w:pStyle w:val="Heading2"/>
              <w:numPr>
                <w:ilvl w:val="1"/>
                <w:numId w:val="2"/>
              </w:numPr>
              <w:ind w:left="0" w:firstLine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A PROJEKT RÖVID ÖSSZEFOGLALÁSA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59" w:lineRule="auto"/>
              <w:ind w:hanging="2"/>
              <w:jc w:val="both"/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  <w:rtl w:val="0"/>
              </w:rPr>
              <w:t xml:space="preserve">A projekt által megválaszolni kívánt problémának, a projekt céljainak, tevékenységeinek és várt hatásainak a rövid összefoglalása.</w:t>
            </w:r>
          </w:p>
          <w:p w:rsidR="00000000" w:rsidDel="00000000" w:rsidP="00000000" w:rsidRDefault="00000000" w:rsidRPr="00000000" w14:paraId="00000074">
            <w:pPr>
              <w:ind w:firstLine="0"/>
              <w:jc w:val="right"/>
              <w:rPr>
                <w:rFonts w:ascii="Avenir" w:cs="Avenir" w:eastAsia="Avenir" w:hAnsi="Avenir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9b2c39"/>
                <w:sz w:val="22"/>
                <w:szCs w:val="22"/>
                <w:rtl w:val="0"/>
              </w:rPr>
              <w:t xml:space="preserve">Max. 1000 karakter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0"/>
              <w:rPr>
                <w:rFonts w:ascii="Avenir" w:cs="Avenir" w:eastAsia="Avenir" w:hAnsi="Aveni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1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8">
            <w:pPr>
              <w:pStyle w:val="Heading2"/>
              <w:numPr>
                <w:ilvl w:val="1"/>
                <w:numId w:val="2"/>
              </w:numPr>
              <w:ind w:left="0" w:firstLine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E-MAIL CÍM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59" w:lineRule="auto"/>
              <w:ind w:hanging="2"/>
              <w:jc w:val="both"/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  <w:rtl w:val="0"/>
              </w:rPr>
              <w:t xml:space="preserve">Az ügyintézés gyorsítása érdekében a pályázatokkal kapcsolatos </w:t>
            </w:r>
            <w:r w:rsidDel="00000000" w:rsidR="00000000" w:rsidRPr="00000000">
              <w:rPr>
                <w:rFonts w:ascii="Avenir" w:cs="Avenir" w:eastAsia="Avenir" w:hAnsi="Avenir"/>
                <w:b w:val="1"/>
                <w:i w:val="1"/>
                <w:color w:val="9b2c39"/>
                <w:sz w:val="21"/>
                <w:szCs w:val="21"/>
                <w:rtl w:val="0"/>
              </w:rPr>
              <w:t xml:space="preserve">minden hivatalos értesítést kizárólag elektronikus formában</w:t>
            </w:r>
            <w:r w:rsidDel="00000000" w:rsidR="00000000" w:rsidRPr="00000000"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  <w:rtl w:val="0"/>
              </w:rPr>
              <w:t xml:space="preserve"> küldünk el az itt megadott e-mail címre. Kérjük, olyan e-mail címet adjanak meg az adatlapon, amelyet </w:t>
            </w:r>
            <w:r w:rsidDel="00000000" w:rsidR="00000000" w:rsidRPr="00000000">
              <w:rPr>
                <w:rFonts w:ascii="Avenir" w:cs="Avenir" w:eastAsia="Avenir" w:hAnsi="Avenir"/>
                <w:b w:val="1"/>
                <w:i w:val="1"/>
                <w:color w:val="9b2c39"/>
                <w:sz w:val="21"/>
                <w:szCs w:val="21"/>
                <w:rtl w:val="0"/>
              </w:rPr>
              <w:t xml:space="preserve">napi rendszerességgel</w:t>
            </w:r>
            <w:r w:rsidDel="00000000" w:rsidR="00000000" w:rsidRPr="00000000"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  <w:rtl w:val="0"/>
              </w:rPr>
              <w:t xml:space="preserve"> figyelnek.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E">
            <w:pPr>
              <w:pStyle w:val="Heading2"/>
              <w:numPr>
                <w:ilvl w:val="1"/>
                <w:numId w:val="2"/>
              </w:numPr>
              <w:ind w:left="0" w:firstLine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PROJEKTIDŐSZAK</w:t>
            </w:r>
            <w:r w:rsidDel="00000000" w:rsidR="00000000" w:rsidRPr="00000000">
              <w:rPr>
                <w:rFonts w:ascii="Avenir" w:cs="Avenir" w:eastAsia="Avenir" w:hAnsi="Avenir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ind w:hanging="2"/>
              <w:rPr>
                <w:rFonts w:ascii="Avenir" w:cs="Avenir" w:eastAsia="Avenir" w:hAnsi="Avenir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venir" w:cs="Avenir" w:eastAsia="Avenir" w:hAnsi="Avenir"/>
                <w:smallCaps w:val="1"/>
                <w:color w:val="9b2c39"/>
                <w:sz w:val="21"/>
                <w:szCs w:val="21"/>
                <w:rtl w:val="0"/>
              </w:rPr>
              <w:t xml:space="preserve">(éééé.hh.nn - éééé.hh.nn)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4">
            <w:pPr>
              <w:pStyle w:val="Heading2"/>
              <w:numPr>
                <w:ilvl w:val="1"/>
                <w:numId w:val="2"/>
              </w:numPr>
              <w:ind w:left="0" w:firstLine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A PROJEKT MELY KERÜLET(EK)ET ILLETVE HELYSZÍN(EKE)T ÉRINTI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59" w:lineRule="auto"/>
              <w:ind w:hanging="2"/>
              <w:jc w:val="both"/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  <w:rtl w:val="0"/>
              </w:rPr>
              <w:t xml:space="preserve">Kérjük sorolja fel az érintett kerületeket és annak városrészeit, illetve ha van konkrét helyszín akkor azt is jelenítse meg. </w:t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59" w:lineRule="auto"/>
              <w:ind w:hanging="2"/>
              <w:jc w:val="both"/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  <w:rtl w:val="0"/>
              </w:rPr>
              <w:t xml:space="preserve">Pl. IX. kerület Gubacsi út,;XY intézmény xy telephelye,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2"/>
              <w:rPr>
                <w:rFonts w:ascii="Avenir" w:cs="Avenir" w:eastAsia="Avenir" w:hAnsi="Aveni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ind w:firstLine="0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40.0" w:type="dxa"/>
        <w:jc w:val="left"/>
        <w:tblInd w:w="-28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9540"/>
        <w:tblGridChange w:id="0">
          <w:tblGrid>
            <w:gridCol w:w="9540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8C">
            <w:pPr>
              <w:pStyle w:val="Heading1"/>
              <w:numPr>
                <w:ilvl w:val="0"/>
                <w:numId w:val="2"/>
              </w:numPr>
              <w:ind w:left="36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A PROJEKT RÉSZLETES BEMUTATÁSA (SZAKMAI TERV)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8D">
            <w:pPr>
              <w:pStyle w:val="Heading2"/>
              <w:numPr>
                <w:ilvl w:val="1"/>
                <w:numId w:val="2"/>
              </w:numPr>
              <w:ind w:left="0" w:firstLine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A PROBLÉMA</w:t>
            </w:r>
          </w:p>
          <w:p w:rsidR="00000000" w:rsidDel="00000000" w:rsidP="00000000" w:rsidRDefault="00000000" w:rsidRPr="00000000" w14:paraId="0000008E">
            <w:pPr>
              <w:shd w:fill="f2f2f2" w:val="clear"/>
              <w:ind w:hanging="2"/>
              <w:jc w:val="both"/>
              <w:rPr>
                <w:rFonts w:ascii="Avenir" w:cs="Avenir" w:eastAsia="Avenir" w:hAnsi="Avenir"/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  <w:rtl w:val="0"/>
              </w:rPr>
              <w:t xml:space="preserve">Annak a problémának a bemutatása, amelyet a projekt megvalósítása megoldana, enyhítene vagy kezelne; a probléma megnyilvánulásának és következményeinek az ismertetése az abban közvetlenül vagy közvetve érintett társadalmi csoportokra nézve; a probléma kezelésére jelenleg rendelkezésre álló ellátások, szolgáltatások vagy programok, valamint azok hiányosságainak az értékelése</w:t>
            </w:r>
            <w:r w:rsidDel="00000000" w:rsidR="00000000" w:rsidRPr="00000000">
              <w:rPr>
                <w:rFonts w:ascii="Avenir" w:cs="Avenir" w:eastAsia="Avenir" w:hAnsi="Avenir"/>
                <w:i w:val="1"/>
                <w:color w:val="000000"/>
                <w:sz w:val="21"/>
                <w:szCs w:val="21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8F">
            <w:pPr>
              <w:shd w:fill="f2f2f2" w:val="clear"/>
              <w:ind w:hanging="2"/>
              <w:jc w:val="right"/>
              <w:rPr>
                <w:rFonts w:ascii="Avenir" w:cs="Avenir" w:eastAsia="Avenir" w:hAnsi="Avenir"/>
                <w:i w:val="1"/>
                <w:color w:val="9b2c39"/>
                <w:sz w:val="22"/>
                <w:szCs w:val="22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  <w:rtl w:val="0"/>
              </w:rPr>
              <w:t xml:space="preserve">Max. 3000 karakter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0">
            <w:pPr>
              <w:ind w:firstLine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ind w:firstLine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firstLine="0"/>
        <w:rPr>
          <w:rFonts w:ascii="Avenir" w:cs="Avenir" w:eastAsia="Avenir" w:hAnsi="Avenir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40.0" w:type="dxa"/>
        <w:jc w:val="left"/>
        <w:tblInd w:w="-28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9540"/>
        <w:tblGridChange w:id="0">
          <w:tblGrid>
            <w:gridCol w:w="9540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93">
            <w:pPr>
              <w:pStyle w:val="Heading2"/>
              <w:numPr>
                <w:ilvl w:val="1"/>
                <w:numId w:val="2"/>
              </w:numPr>
              <w:ind w:left="0" w:firstLine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A PROJEKT INDOKOLTSÁGA</w:t>
            </w:r>
          </w:p>
          <w:p w:rsidR="00000000" w:rsidDel="00000000" w:rsidP="00000000" w:rsidRDefault="00000000" w:rsidRPr="00000000" w14:paraId="00000094">
            <w:pPr>
              <w:ind w:hanging="2"/>
              <w:jc w:val="both"/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  <w:rtl w:val="0"/>
              </w:rPr>
              <w:t xml:space="preserve">Annak bemutatása, hogy a projektre miért van szükség; annak megvalósítása miként járulna hozzá az előbbiekben összefoglalt probléma megoldásához, enyhítéséhez, illetve annak méltányosabb kezeléséhez.</w:t>
            </w:r>
          </w:p>
          <w:p w:rsidR="00000000" w:rsidDel="00000000" w:rsidP="00000000" w:rsidRDefault="00000000" w:rsidRPr="00000000" w14:paraId="00000095">
            <w:pPr>
              <w:ind w:hanging="2"/>
              <w:jc w:val="right"/>
              <w:rPr>
                <w:rFonts w:ascii="Avenir" w:cs="Avenir" w:eastAsia="Avenir" w:hAnsi="Avenir"/>
                <w:i w:val="1"/>
                <w:color w:val="9b2c39"/>
                <w:sz w:val="22"/>
                <w:szCs w:val="22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  <w:rtl w:val="0"/>
              </w:rPr>
              <w:t xml:space="preserve">Max. 2000 karakter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6">
            <w:pPr>
              <w:ind w:firstLine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ind w:firstLine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firstLine="0"/>
        <w:rPr>
          <w:rFonts w:ascii="Avenir" w:cs="Avenir" w:eastAsia="Avenir" w:hAnsi="Avenir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40.0" w:type="dxa"/>
        <w:jc w:val="left"/>
        <w:tblInd w:w="-28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9540"/>
        <w:tblGridChange w:id="0">
          <w:tblGrid>
            <w:gridCol w:w="9540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99">
            <w:pPr>
              <w:pStyle w:val="Heading2"/>
              <w:numPr>
                <w:ilvl w:val="1"/>
                <w:numId w:val="2"/>
              </w:numPr>
              <w:ind w:left="0" w:firstLine="0"/>
              <w:rPr>
                <w:rFonts w:ascii="Avenir" w:cs="Avenir" w:eastAsia="Avenir" w:hAnsi="Avenir"/>
                <w:b w:val="0"/>
                <w:i w:val="1"/>
                <w:smallCaps w:val="0"/>
                <w:sz w:val="21"/>
                <w:szCs w:val="21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A PROJEKT CÉLJA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59" w:lineRule="auto"/>
              <w:ind w:hanging="2"/>
              <w:jc w:val="both"/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  <w:rtl w:val="0"/>
              </w:rPr>
              <w:t xml:space="preserve">A projekt céljai és azok kapcsolódása a Fővárosi Drogstratégia céljaihoz; annak bemutatása, hogy a projekt milyen társadalmi változásokat kíván elérni; miként tervezi előmozdítani a szenvedélybetegség kockázatának magasan kitett közösségek, társadalmi csoportok szerhasználattal és viselkedéses függőségekkel kapcsolatos ártalmainak megelőzését, kezelését,  a szociális biztonságának és mentális jólétének növelését. </w:t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59" w:lineRule="auto"/>
              <w:ind w:hanging="2"/>
              <w:jc w:val="right"/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  <w:rtl w:val="0"/>
              </w:rPr>
              <w:t xml:space="preserve">Max. 2000 karakter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C">
            <w:pPr>
              <w:ind w:firstLine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ind w:firstLine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firstLine="0"/>
        <w:rPr>
          <w:rFonts w:ascii="Avenir" w:cs="Avenir" w:eastAsia="Avenir" w:hAnsi="Avenir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40.0" w:type="dxa"/>
        <w:jc w:val="left"/>
        <w:tblInd w:w="-28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9540"/>
        <w:tblGridChange w:id="0">
          <w:tblGrid>
            <w:gridCol w:w="9540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9F">
            <w:pPr>
              <w:pStyle w:val="Heading2"/>
              <w:numPr>
                <w:ilvl w:val="1"/>
                <w:numId w:val="2"/>
              </w:numPr>
              <w:ind w:left="0" w:firstLine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A PROJEKT CÉLCSOPORTJA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59" w:lineRule="auto"/>
              <w:ind w:hanging="2"/>
              <w:jc w:val="both"/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  <w:rtl w:val="0"/>
              </w:rPr>
              <w:t xml:space="preserve">A projekt közvetlen és közvetett célcsoportjának/célcsoportjainak bemutatása. 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59" w:lineRule="auto"/>
              <w:ind w:hanging="2"/>
              <w:jc w:val="both"/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  <w:rtl w:val="0"/>
              </w:rPr>
              <w:t xml:space="preserve">Kérjük a projekt közvetlen célcsoportjánál jelölje meg az elérni kívánt társadalmi csoportot, közösséget, a programmal elérni kívánt korosztályt és annak jellemzőit. Ismertesse, hogy a projekt megvalósítása miként és mennyiben járulna hozzá a célcsoport szükségleteinek kielégítéséhez.</w: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59" w:lineRule="auto"/>
              <w:ind w:hanging="2"/>
              <w:jc w:val="right"/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  <w:rtl w:val="0"/>
              </w:rPr>
              <w:t xml:space="preserve">Max. 1500 karakter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A3">
            <w:pPr>
              <w:ind w:firstLine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ind w:firstLine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311"/>
        </w:tabs>
        <w:spacing w:line="240" w:lineRule="auto"/>
        <w:ind w:firstLine="0"/>
        <w:rPr>
          <w:rFonts w:ascii="Avenir" w:cs="Avenir" w:eastAsia="Avenir" w:hAnsi="Avenir"/>
          <w:b w:val="1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3311"/>
        </w:tabs>
        <w:spacing w:line="240" w:lineRule="auto"/>
        <w:ind w:firstLine="0"/>
        <w:rPr>
          <w:rFonts w:ascii="Avenir" w:cs="Avenir" w:eastAsia="Avenir" w:hAnsi="Avenir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40.0" w:type="dxa"/>
        <w:jc w:val="left"/>
        <w:tblInd w:w="-28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9540"/>
        <w:tblGridChange w:id="0">
          <w:tblGrid>
            <w:gridCol w:w="9540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A7">
            <w:pPr>
              <w:pStyle w:val="Heading2"/>
              <w:numPr>
                <w:ilvl w:val="1"/>
                <w:numId w:val="2"/>
              </w:numPr>
              <w:ind w:left="0" w:firstLine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A PROJEKT SZAKMAI TERVE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both"/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Avenir" w:cs="Avenir" w:eastAsia="Avenir" w:hAnsi="Avenir"/>
                <w:b w:val="0"/>
                <w:i w:val="1"/>
                <w:smallCaps w:val="0"/>
                <w:strike w:val="0"/>
                <w:color w:val="9b2c39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1"/>
                <w:smallCaps w:val="0"/>
                <w:strike w:val="0"/>
                <w:color w:val="9b2c39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Mutassa be, hogy a pályázat keretében</w:t>
            </w:r>
            <w:r w:rsidDel="00000000" w:rsidR="00000000" w:rsidRPr="00000000">
              <w:rPr>
                <w:rFonts w:ascii="Avenir" w:cs="Avenir" w:eastAsia="Avenir" w:hAnsi="Avenir"/>
                <w:b w:val="1"/>
                <w:i w:val="1"/>
                <w:smallCaps w:val="0"/>
                <w:strike w:val="0"/>
                <w:color w:val="9b2c39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milyen szolgáltatásokat/tevékenységeket szeretne megvalósítani, s</w:t>
            </w:r>
            <w:r w:rsidDel="00000000" w:rsidR="00000000" w:rsidRPr="00000000">
              <w:rPr>
                <w:rFonts w:ascii="Avenir" w:cs="Avenir" w:eastAsia="Avenir" w:hAnsi="Avenir"/>
                <w:b w:val="1"/>
                <w:i w:val="1"/>
                <w:smallCaps w:val="0"/>
                <w:strike w:val="0"/>
                <w:color w:val="9b2c39"/>
                <w:sz w:val="21"/>
                <w:szCs w:val="21"/>
                <w:u w:val="single"/>
                <w:shd w:fill="auto" w:val="clear"/>
                <w:vertAlign w:val="baseline"/>
                <w:rtl w:val="0"/>
              </w:rPr>
              <w:t xml:space="preserve"> adott tevékenység pontosan mit foglal magába</w:t>
            </w:r>
            <w:r w:rsidDel="00000000" w:rsidR="00000000" w:rsidRPr="00000000">
              <w:rPr>
                <w:rFonts w:ascii="Avenir" w:cs="Avenir" w:eastAsia="Avenir" w:hAnsi="Avenir"/>
                <w:b w:val="1"/>
                <w:i w:val="1"/>
                <w:smallCaps w:val="0"/>
                <w:strike w:val="0"/>
                <w:color w:val="9b2c39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Fonts w:ascii="Avenir" w:cs="Avenir" w:eastAsia="Avenir" w:hAnsi="Avenir"/>
                <w:b w:val="1"/>
                <w:i w:val="1"/>
                <w:smallCaps w:val="0"/>
                <w:strike w:val="0"/>
                <w:color w:val="9b2c39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 1-1 tevékenység alatt térjen ki arra, hogy </w:t>
            </w:r>
            <w:r w:rsidDel="00000000" w:rsidR="00000000" w:rsidRPr="00000000">
              <w:rPr>
                <w:rFonts w:ascii="Avenir" w:cs="Avenir" w:eastAsia="Avenir" w:hAnsi="Avenir"/>
                <w:b w:val="1"/>
                <w:i w:val="1"/>
                <w:smallCaps w:val="0"/>
                <w:strike w:val="0"/>
                <w:color w:val="9b2c39"/>
                <w:sz w:val="21"/>
                <w:szCs w:val="21"/>
                <w:u w:val="single"/>
                <w:shd w:fill="auto" w:val="clear"/>
                <w:vertAlign w:val="baseline"/>
                <w:rtl w:val="0"/>
              </w:rPr>
              <w:t xml:space="preserve">milyen rendszerességgel</w:t>
            </w:r>
            <w:r w:rsidDel="00000000" w:rsidR="00000000" w:rsidRPr="00000000">
              <w:rPr>
                <w:rFonts w:ascii="Avenir" w:cs="Avenir" w:eastAsia="Avenir" w:hAnsi="Avenir"/>
                <w:b w:val="1"/>
                <w:i w:val="1"/>
                <w:smallCaps w:val="0"/>
                <w:strike w:val="0"/>
                <w:color w:val="9b2c39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1"/>
                <w:smallCaps w:val="0"/>
                <w:strike w:val="0"/>
                <w:color w:val="9b2c39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(pl. célcsoport számára heti hány napon, hány órában, hány szakemberrel milyen szolgáltatást fog nyújtani a célcsoport számára) </w:t>
            </w:r>
            <w:r w:rsidDel="00000000" w:rsidR="00000000" w:rsidRPr="00000000">
              <w:rPr>
                <w:rFonts w:ascii="Avenir" w:cs="Avenir" w:eastAsia="Avenir" w:hAnsi="Avenir"/>
                <w:b w:val="1"/>
                <w:i w:val="1"/>
                <w:smallCaps w:val="0"/>
                <w:strike w:val="0"/>
                <w:color w:val="9b2c39"/>
                <w:sz w:val="21"/>
                <w:szCs w:val="21"/>
                <w:u w:val="single"/>
                <w:shd w:fill="auto" w:val="clear"/>
                <w:vertAlign w:val="baseline"/>
                <w:rtl w:val="0"/>
              </w:rPr>
              <w:t xml:space="preserve">fogja az adott célcsoport számára adott tevékenységet nyújtani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Fonts w:ascii="Avenir" w:cs="Avenir" w:eastAsia="Avenir" w:hAnsi="Avenir"/>
                <w:b w:val="0"/>
                <w:i w:val="1"/>
                <w:smallCaps w:val="0"/>
                <w:strike w:val="0"/>
                <w:color w:val="9b2c39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! Jelezze, hogy 1-1 tevékenységet illetően kb. hány főt kíván bevonni. Kérjük térjen ki arra, hogy milyen válaszokat ad azokra a problémákra, amelyek általában hátráltatják a célcsoport ellátáshoz, szolgáltatásokhoz való hozzáférését! Csoportfoglalkozás/képzés (legyen az akkreditált vagy nem akkreditált, azaz workshop szerű) esetén csatolja be pályázatához a csoportfoglalkozás és/vagy képzés bemutatása. (lásd 10. számú melléklet)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Avenir" w:cs="Avenir" w:eastAsia="Avenir" w:hAnsi="Avenir"/>
                <w:b w:val="0"/>
                <w:i w:val="1"/>
                <w:smallCaps w:val="0"/>
                <w:strike w:val="0"/>
                <w:color w:val="9b2c39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720" w:right="0" w:hanging="360"/>
              <w:jc w:val="both"/>
              <w:rPr>
                <w:rFonts w:ascii="Avenir" w:cs="Avenir" w:eastAsia="Avenir" w:hAnsi="Avenir"/>
                <w:b w:val="0"/>
                <w:i w:val="1"/>
                <w:smallCaps w:val="0"/>
                <w:strike w:val="0"/>
                <w:color w:val="9b2c39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1"/>
                <w:smallCaps w:val="0"/>
                <w:strike w:val="0"/>
                <w:color w:val="9b2c39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Mutassa be, hogy az érintett célcsoportot hogyan kívánja elérni és bevonni a prevenciós programba. A programmal elért célcsoport számára - igény esetén milyen felépülési lehetőségeket biztosít a programban. Ismertesse a releváns szakmai szervezetekkel való együttműködést a projekt kialakítása és megvalósítása során.</w:t>
            </w:r>
          </w:p>
          <w:p w:rsidR="00000000" w:rsidDel="00000000" w:rsidP="00000000" w:rsidRDefault="00000000" w:rsidRPr="00000000" w14:paraId="000000AC">
            <w:pPr>
              <w:spacing w:after="120" w:lineRule="auto"/>
              <w:ind w:firstLine="0"/>
              <w:jc w:val="both"/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720" w:right="0" w:hanging="360"/>
              <w:jc w:val="both"/>
              <w:rPr>
                <w:rFonts w:ascii="Avenir" w:cs="Avenir" w:eastAsia="Avenir" w:hAnsi="Avenir"/>
                <w:b w:val="0"/>
                <w:i w:val="1"/>
                <w:smallCaps w:val="0"/>
                <w:strike w:val="0"/>
                <w:color w:val="9b2c39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1"/>
                <w:smallCaps w:val="0"/>
                <w:strike w:val="0"/>
                <w:color w:val="9b2c39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Konzorcium (vagy együttműködés) esetén: kérjük a tervezett tevékenységek ismertetésénél jelölje azt is, hogy egy-egy tevékenységben milyen szerepe lesz a konzorciumi (együttműködésben résztvevő) tagoknak!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-2" w:hanging="2"/>
              <w:jc w:val="both"/>
              <w:rPr>
                <w:rFonts w:ascii="Avenir" w:cs="Avenir" w:eastAsia="Avenir" w:hAnsi="Avenir"/>
                <w:b w:val="1"/>
                <w:i w:val="1"/>
                <w:color w:val="9b2c39"/>
                <w:sz w:val="21"/>
                <w:szCs w:val="2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i w:val="1"/>
                <w:color w:val="9b2c39"/>
                <w:sz w:val="21"/>
                <w:szCs w:val="21"/>
                <w:rtl w:val="0"/>
              </w:rPr>
              <w:t xml:space="preserve">Kérjük figyeljen a következőkre: 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720" w:hanging="360"/>
              <w:jc w:val="both"/>
              <w:rPr>
                <w:rFonts w:ascii="Avenir" w:cs="Avenir" w:eastAsia="Avenir" w:hAnsi="Avenir"/>
                <w:b w:val="1"/>
                <w:i w:val="1"/>
                <w:color w:val="9b2c39"/>
                <w:sz w:val="21"/>
                <w:szCs w:val="2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i w:val="1"/>
                <w:color w:val="9b2c39"/>
                <w:sz w:val="21"/>
                <w:szCs w:val="21"/>
                <w:rtl w:val="0"/>
              </w:rPr>
              <w:t xml:space="preserve">A tevékenységek legyenek átláthatóak és jól strukturáltak word formázás eszköztárának lehetőségeivel.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Avenir" w:cs="Avenir" w:eastAsia="Avenir" w:hAnsi="Avenir"/>
                <w:b w:val="1"/>
                <w:i w:val="1"/>
                <w:color w:val="9b2c39"/>
                <w:sz w:val="21"/>
                <w:szCs w:val="2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i w:val="1"/>
                <w:color w:val="9b2c39"/>
                <w:sz w:val="21"/>
                <w:szCs w:val="21"/>
                <w:rtl w:val="0"/>
              </w:rPr>
              <w:t xml:space="preserve">Az ebben a pontban kifejtett tevékenységek legyenek összhangban a Költségvetési tervvel és a tevékenységek eredményeit az 6.7 pontban kell számszerűsítve rögzíteni!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59" w:lineRule="auto"/>
              <w:ind w:hanging="2"/>
              <w:jc w:val="right"/>
              <w:rPr>
                <w:rFonts w:ascii="Avenir" w:cs="Avenir" w:eastAsia="Avenir" w:hAnsi="Avenir"/>
                <w:i w:val="1"/>
                <w:color w:val="9b2c39"/>
                <w:sz w:val="22"/>
                <w:szCs w:val="22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  <w:rtl w:val="0"/>
              </w:rPr>
              <w:t xml:space="preserve">Max. 8000 karakter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B2">
            <w:pPr>
              <w:ind w:firstLine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ind w:firstLine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firstLine="0"/>
        <w:rPr>
          <w:rFonts w:ascii="Avenir" w:cs="Avenir" w:eastAsia="Avenir" w:hAnsi="Avenir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540.0" w:type="dxa"/>
        <w:jc w:val="left"/>
        <w:tblInd w:w="-28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9540"/>
        <w:tblGridChange w:id="0">
          <w:tblGrid>
            <w:gridCol w:w="9540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B5">
            <w:pPr>
              <w:pStyle w:val="Heading2"/>
              <w:numPr>
                <w:ilvl w:val="1"/>
                <w:numId w:val="2"/>
              </w:numPr>
              <w:ind w:left="0" w:firstLine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SZAKMAI TAPASZTALAT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59" w:lineRule="auto"/>
              <w:ind w:hanging="2"/>
              <w:jc w:val="both"/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  <w:rtl w:val="0"/>
              </w:rPr>
              <w:t xml:space="preserve">Pályázó (konzorciumi tagok, együttműködő partnerek) szervezet </w:t>
            </w:r>
            <w:r w:rsidDel="00000000" w:rsidR="00000000" w:rsidRPr="00000000"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  <w:u w:val="single"/>
                <w:rtl w:val="0"/>
              </w:rPr>
              <w:t xml:space="preserve">konkrét </w:t>
            </w:r>
            <w:r w:rsidDel="00000000" w:rsidR="00000000" w:rsidRPr="00000000"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  <w:rtl w:val="0"/>
              </w:rPr>
              <w:t xml:space="preserve">szakmai tapasztalatainak bemutatása a célcsoporttal, a tervezett tevékenységekkel, valamint az alkalmazott módszerekkel kapcsolatban. Továbbá mutassa be röviden a prevenciós program megvalósításában résztvevő szakembereket!</w:t>
            </w:r>
          </w:p>
          <w:p w:rsidR="00000000" w:rsidDel="00000000" w:rsidP="00000000" w:rsidRDefault="00000000" w:rsidRPr="00000000" w14:paraId="000000B7">
            <w:pPr>
              <w:spacing w:after="120" w:lineRule="auto"/>
              <w:ind w:firstLine="0"/>
              <w:jc w:val="both"/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  <w:rtl w:val="0"/>
              </w:rPr>
              <w:t xml:space="preserve">Amennyiben a szervezet már nyújt marginalizált célcsoport számára megkereső szolgáltatást vagy a magas kockázatnak kitett fiatalok számára prevenciós szolgáltatást, akkor egyértelműen térjen ki arra, hogy a pályázati forrásból milyen többletszolgáltatásokat kíván megvalósítani. </w:t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59" w:lineRule="auto"/>
              <w:ind w:hanging="2"/>
              <w:jc w:val="right"/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  <w:rtl w:val="0"/>
              </w:rPr>
              <w:t xml:space="preserve">Max. 2000 karakter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B9">
            <w:pPr>
              <w:ind w:firstLine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ind w:firstLine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firstLine="0"/>
        <w:rPr>
          <w:rFonts w:ascii="Avenir" w:cs="Avenir" w:eastAsia="Avenir" w:hAnsi="Avenir"/>
          <w:b w:val="1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9"/>
        <w:tblW w:w="9575.0" w:type="dxa"/>
        <w:jc w:val="left"/>
        <w:tblInd w:w="-299.0" w:type="dxa"/>
        <w:tblLayout w:type="fixed"/>
        <w:tblLook w:val="0400"/>
      </w:tblPr>
      <w:tblGrid>
        <w:gridCol w:w="2552"/>
        <w:gridCol w:w="2552"/>
        <w:gridCol w:w="2268"/>
        <w:gridCol w:w="2203"/>
        <w:tblGridChange w:id="0">
          <w:tblGrid>
            <w:gridCol w:w="2552"/>
            <w:gridCol w:w="2552"/>
            <w:gridCol w:w="2268"/>
            <w:gridCol w:w="2203"/>
          </w:tblGrid>
        </w:tblGridChange>
      </w:tblGrid>
      <w:tr>
        <w:trPr>
          <w:cantSplit w:val="0"/>
          <w:trHeight w:val="356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pStyle w:val="Heading2"/>
              <w:numPr>
                <w:ilvl w:val="1"/>
                <w:numId w:val="2"/>
              </w:numPr>
              <w:ind w:left="-262" w:firstLine="284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SZÁMSZERŰSÍTHETŐ EREDMÉNYEK</w:t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-2" w:hanging="2"/>
              <w:jc w:val="both"/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  <w:rtl w:val="0"/>
              </w:rPr>
              <w:t xml:space="preserve">Projekttevékenységek miatt bekövetkező, a célcsoportot érintő számszerűsíthető eredmények bemutatása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jc w:val="both"/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i w:val="1"/>
                <w:color w:val="9b2c39"/>
                <w:sz w:val="21"/>
                <w:szCs w:val="21"/>
                <w:rtl w:val="0"/>
              </w:rPr>
              <w:t xml:space="preserve">Kérjük figyeljen arra, hogy a számszerűsíthető eredmények legyenek összhangban a „6.5 Projekt tevékenységei” ponttal, illetve a Költségvetési tervvel!</w:t>
            </w:r>
            <w:r w:rsidDel="00000000" w:rsidR="00000000" w:rsidRPr="00000000"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  <w:rtl w:val="0"/>
              </w:rPr>
              <w:t xml:space="preserve"> Az alátámasztó dokumentumok feltüntetésénél vegye figyelembe az elszámolási útmutató előírásait. 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firstLine="0"/>
              <w:jc w:val="both"/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-2" w:hanging="2"/>
              <w:jc w:val="center"/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sz w:val="20"/>
                <w:szCs w:val="20"/>
                <w:rtl w:val="0"/>
              </w:rPr>
              <w:t xml:space="preserve">EREDMÉNY INDIKÁTOR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-2" w:hanging="2"/>
              <w:jc w:val="center"/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sz w:val="20"/>
                <w:szCs w:val="20"/>
                <w:rtl w:val="0"/>
              </w:rPr>
              <w:t xml:space="preserve">ALÁTÁMASZTÓ DOKUMENTUMOK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sz w:val="20"/>
                <w:szCs w:val="20"/>
                <w:rtl w:val="0"/>
              </w:rPr>
              <w:t xml:space="preserve">EGYSÉG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-2" w:hanging="2"/>
              <w:jc w:val="center"/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pl. fő, db, óra/hét;/alkalom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-2" w:hanging="2"/>
              <w:jc w:val="center"/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sz w:val="18"/>
                <w:szCs w:val="18"/>
                <w:rtl w:val="0"/>
              </w:rPr>
              <w:t xml:space="preserve">PROJEKTIDŐSZAK ALATT VÁLLALT INDIKÁTOR ÉRTÉKE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-2" w:hanging="2"/>
              <w:jc w:val="center"/>
              <w:rPr>
                <w:rFonts w:ascii="Avenir" w:cs="Avenir" w:eastAsia="Avenir" w:hAnsi="Avenir"/>
                <w:b w:val="1"/>
                <w:color w:val="ee000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ee0000"/>
                <w:rtl w:val="0"/>
              </w:rPr>
              <w:t xml:space="preserve">KÖTELEZŐ INDIKÁTOROK</w:t>
            </w:r>
          </w:p>
          <w:p w:rsidR="00000000" w:rsidDel="00000000" w:rsidP="00000000" w:rsidRDefault="00000000" w:rsidRPr="00000000" w14:paraId="000000CA">
            <w:pPr>
              <w:spacing w:line="240" w:lineRule="auto"/>
              <w:ind w:left="559" w:firstLine="0"/>
              <w:jc w:val="center"/>
              <w:rPr>
                <w:rFonts w:ascii="Avenir" w:cs="Avenir" w:eastAsia="Avenir" w:hAnsi="Aveni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20"/>
                <w:szCs w:val="20"/>
                <w:rtl w:val="0"/>
              </w:rPr>
              <w:t xml:space="preserve">A.) ”Prevenciós programok megvalósítása, marginalizált társadalmi </w:t>
              <w:br w:type="textWrapping"/>
              <w:t xml:space="preserve">csoportok elérése, támogatása” cél esetén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Megkereső munka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ld. Elszámolási útmutató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alkalom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Megkereső munkával elért érintettek száma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ld. Elszámolási útmutató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fő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Prevenciós eszközök biztosítása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ld. Elszámolási útmutató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db/csomag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Pályázattal közvetlenül elértek száma összesen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fő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-2" w:hanging="2"/>
              <w:jc w:val="center"/>
              <w:rPr>
                <w:rFonts w:ascii="Avenir" w:cs="Avenir" w:eastAsia="Avenir" w:hAnsi="Aveni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ee0000"/>
                <w:rtl w:val="0"/>
              </w:rPr>
              <w:t xml:space="preserve">KÖTELEZŐ INDIKÁTOROK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-2" w:hanging="2"/>
              <w:jc w:val="center"/>
              <w:rPr>
                <w:rFonts w:ascii="Avenir" w:cs="Avenir" w:eastAsia="Avenir" w:hAnsi="Aveni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20"/>
                <w:szCs w:val="20"/>
                <w:rtl w:val="0"/>
              </w:rPr>
              <w:t xml:space="preserve">B.) Prevenciós programok megvalósítása, magas kockázatnak kitett fiatalok </w:t>
              <w:br w:type="textWrapping"/>
              <w:t xml:space="preserve">elérése, támogatása” cél esetén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6 vagy többalkalmas csoportfoglalkozások száma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ld. Elszámolási útmutató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db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csoportfoglalkozás alkalmak száma összesen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ld. Elszámolási útmutató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db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Csoportfoglalkozáson résztvevők létszáma összesen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ld. Elszámolási útmutató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fő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Pályázattal közvetlenül elértek száma összesen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fő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VÁLLALT INDIKÁTOROK</w:t>
            </w:r>
            <w:r w:rsidDel="00000000" w:rsidR="00000000" w:rsidRPr="00000000">
              <w:rPr>
                <w:rFonts w:ascii="Avenir" w:cs="Avenir" w:eastAsia="Avenir" w:hAnsi="Avenir"/>
                <w:b w:val="1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firstLine="0"/>
        <w:rPr>
          <w:rFonts w:ascii="Avenir" w:cs="Avenir" w:eastAsia="Avenir" w:hAnsi="Avenir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540.0" w:type="dxa"/>
        <w:jc w:val="left"/>
        <w:tblInd w:w="-28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9540"/>
        <w:tblGridChange w:id="0">
          <w:tblGrid>
            <w:gridCol w:w="9540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0C">
            <w:pPr>
              <w:pStyle w:val="Heading2"/>
              <w:numPr>
                <w:ilvl w:val="1"/>
                <w:numId w:val="2"/>
              </w:numPr>
              <w:ind w:left="0" w:firstLine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EREDMÉNYEK, HATÁSOK</w:t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59" w:lineRule="auto"/>
              <w:ind w:hanging="2"/>
              <w:jc w:val="both"/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  <w:rtl w:val="0"/>
              </w:rPr>
              <w:t xml:space="preserve">Projekttevékenységek miatt bekövetkező, a célcsoportot érintő eredmények és várt hatások bemutatása.</w:t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59" w:lineRule="auto"/>
              <w:ind w:hanging="2"/>
              <w:jc w:val="right"/>
              <w:rPr>
                <w:rFonts w:ascii="Avenir" w:cs="Avenir" w:eastAsia="Avenir" w:hAnsi="Avenir"/>
                <w:color w:val="9b2c39"/>
                <w:sz w:val="22"/>
                <w:szCs w:val="22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  <w:rtl w:val="0"/>
              </w:rPr>
              <w:t xml:space="preserve">Max. 2000 karakter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0F">
            <w:pPr>
              <w:ind w:firstLine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ind w:firstLine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firstLine="0"/>
        <w:jc w:val="both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hd w:fill="ffffff" w:val="clear"/>
        <w:spacing w:line="240" w:lineRule="auto"/>
        <w:ind w:firstLine="0"/>
        <w:jc w:val="both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00.0" w:type="dxa"/>
        <w:jc w:val="left"/>
        <w:tblInd w:w="-22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90"/>
        <w:gridCol w:w="1605"/>
        <w:gridCol w:w="1935"/>
        <w:gridCol w:w="1725"/>
        <w:gridCol w:w="1770"/>
        <w:gridCol w:w="1875"/>
        <w:tblGridChange w:id="0">
          <w:tblGrid>
            <w:gridCol w:w="390"/>
            <w:gridCol w:w="1605"/>
            <w:gridCol w:w="1935"/>
            <w:gridCol w:w="1725"/>
            <w:gridCol w:w="1770"/>
            <w:gridCol w:w="1875"/>
          </w:tblGrid>
        </w:tblGridChange>
      </w:tblGrid>
      <w:tr>
        <w:trPr>
          <w:cantSplit w:val="0"/>
          <w:trHeight w:val="1500" w:hRule="atLeast"/>
          <w:tblHeader w:val="0"/>
        </w:trPr>
        <w:tc>
          <w:tcPr>
            <w:gridSpan w:val="6"/>
            <w:tcBorders>
              <w:top w:color="000000" w:space="0" w:sz="11" w:val="single"/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shd w:fill="f2f2f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pStyle w:val="Heading2"/>
              <w:numPr>
                <w:ilvl w:val="1"/>
                <w:numId w:val="2"/>
              </w:numPr>
              <w:ind w:left="0" w:firstLine="0"/>
              <w:rPr>
                <w:rFonts w:ascii="Avenir" w:cs="Avenir" w:eastAsia="Avenir" w:hAnsi="Avenir"/>
              </w:rPr>
            </w:pPr>
            <w:bookmarkStart w:colFirst="0" w:colLast="0" w:name="_heading=h.5sghemxl2e94" w:id="0"/>
            <w:bookmarkEnd w:id="0"/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KONZORCIUMI TAGOK ÉS/VAGY EGYÜTTMŰKÖDŐ PARTNEREK, </w:t>
            </w: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KÖZREMŰKÖDŐ PARTNEREK </w:t>
            </w: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BEMUTATÁSA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hd w:fill="ffffff" w:val="clear"/>
              <w:spacing w:after="120" w:line="280.1454545454545" w:lineRule="auto"/>
              <w:ind w:firstLine="0"/>
              <w:jc w:val="both"/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  <w:rtl w:val="0"/>
              </w:rPr>
              <w:t xml:space="preserve">Konzorciumi tagok és/vagy együttműködő partnerek bemutatása, különös tekintettel a bevonásuk indokára, a projekt megvalósításában betöltött szerepükre és feladatukra/feladataikra, valamint a partnerség, együttműködés előzményeire és arra, hogy azt miként tervezik folytatni a projekt lezárása után. Kérjük egyaránt szerepeltesse (ha vannak) a konzorciumi tagokat; azokat a szervezeteket, amelyek együttműködési megállapodás keretei között vesznek részt a projektben; valamint azokat a további szervezeteket, amelyek szakmai közreműködésére számítanak.</w:t>
            </w:r>
          </w:p>
          <w:p w:rsidR="00000000" w:rsidDel="00000000" w:rsidP="00000000" w:rsidRDefault="00000000" w:rsidRPr="00000000" w14:paraId="00000115">
            <w:pPr>
              <w:shd w:fill="ffffff" w:val="clear"/>
              <w:spacing w:after="120" w:line="280.1454545454545" w:lineRule="auto"/>
              <w:ind w:firstLine="0"/>
              <w:jc w:val="right"/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  <w:rtl w:val="0"/>
              </w:rPr>
              <w:t xml:space="preserve">Max. 2000 karakter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hd w:fill="ffffff" w:val="clear"/>
              <w:spacing w:after="120" w:line="280.1454545454545" w:lineRule="auto"/>
              <w:ind w:firstLine="0"/>
              <w:jc w:val="center"/>
              <w:rPr>
                <w:rFonts w:ascii="Avenir" w:cs="Avenir" w:eastAsia="Avenir" w:hAnsi="Avenir"/>
                <w:b w:val="1"/>
                <w:color w:val="9b2c39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9b2c39"/>
                <w:sz w:val="20"/>
                <w:szCs w:val="20"/>
                <w:rtl w:val="0"/>
              </w:rPr>
              <w:t xml:space="preserve">Bevont partner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1" w:val="single"/>
              <w:right w:color="000000" w:space="0" w:sz="11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hd w:fill="ffffff" w:val="clear"/>
              <w:spacing w:after="120" w:line="280.1454545454545" w:lineRule="auto"/>
              <w:ind w:firstLine="0"/>
              <w:jc w:val="center"/>
              <w:rPr>
                <w:rFonts w:ascii="Avenir" w:cs="Avenir" w:eastAsia="Avenir" w:hAnsi="Avenir"/>
                <w:b w:val="1"/>
                <w:color w:val="9b2c39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9b2c39"/>
                <w:sz w:val="20"/>
                <w:szCs w:val="20"/>
                <w:rtl w:val="0"/>
              </w:rPr>
              <w:t xml:space="preserve">Bevonás indoka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1" w:val="single"/>
              <w:right w:color="000000" w:space="0" w:sz="11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hd w:fill="ffffff" w:val="clear"/>
              <w:spacing w:after="120" w:line="280.1454545454545" w:lineRule="auto"/>
              <w:ind w:firstLine="0"/>
              <w:jc w:val="center"/>
              <w:rPr>
                <w:rFonts w:ascii="Avenir" w:cs="Avenir" w:eastAsia="Avenir" w:hAnsi="Avenir"/>
                <w:b w:val="1"/>
                <w:color w:val="9b2c39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9b2c39"/>
                <w:sz w:val="20"/>
                <w:szCs w:val="20"/>
                <w:rtl w:val="0"/>
              </w:rPr>
              <w:t xml:space="preserve">Projektben betöltött szerepük és feladataik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1" w:val="single"/>
              <w:right w:color="000000" w:space="0" w:sz="11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hd w:fill="ffffff" w:val="clear"/>
              <w:spacing w:after="120" w:line="280.1454545454545" w:lineRule="auto"/>
              <w:ind w:firstLine="0"/>
              <w:jc w:val="center"/>
              <w:rPr>
                <w:rFonts w:ascii="Avenir" w:cs="Avenir" w:eastAsia="Avenir" w:hAnsi="Avenir"/>
                <w:b w:val="1"/>
                <w:color w:val="9b2c39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9b2c39"/>
                <w:sz w:val="20"/>
                <w:szCs w:val="20"/>
                <w:rtl w:val="0"/>
              </w:rPr>
              <w:t xml:space="preserve">Együttműködés előzményei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1" w:val="single"/>
              <w:right w:color="000000" w:space="0" w:sz="11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hd w:fill="ffffff" w:val="clear"/>
              <w:spacing w:after="120" w:line="280.1454545454545" w:lineRule="auto"/>
              <w:ind w:firstLine="0"/>
              <w:jc w:val="center"/>
              <w:rPr>
                <w:rFonts w:ascii="Avenir" w:cs="Avenir" w:eastAsia="Avenir" w:hAnsi="Avenir"/>
                <w:b w:val="1"/>
                <w:color w:val="9b2c39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9b2c39"/>
                <w:sz w:val="20"/>
                <w:szCs w:val="20"/>
                <w:rtl w:val="0"/>
              </w:rPr>
              <w:t xml:space="preserve">Együttműködés folytatása</w:t>
              <w:br w:type="textWrapping"/>
              <w:t xml:space="preserve">a projekt lezárása után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hd w:fill="ffffff" w:val="clear"/>
              <w:spacing w:line="280.1454545454545" w:lineRule="auto"/>
              <w:ind w:firstLine="0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1" w:val="single"/>
              <w:right w:color="000000" w:space="0" w:sz="11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hd w:fill="ffffff" w:val="clear"/>
              <w:spacing w:line="280.1454545454545" w:lineRule="auto"/>
              <w:ind w:firstLine="0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1" w:val="single"/>
              <w:right w:color="000000" w:space="0" w:sz="11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hd w:fill="ffffff" w:val="clear"/>
              <w:spacing w:line="280.1454545454545" w:lineRule="auto"/>
              <w:ind w:firstLine="0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1" w:val="single"/>
              <w:right w:color="000000" w:space="0" w:sz="11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hd w:fill="ffffff" w:val="clear"/>
              <w:spacing w:line="280.1454545454545" w:lineRule="auto"/>
              <w:ind w:firstLine="0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1" w:val="single"/>
              <w:right w:color="000000" w:space="0" w:sz="11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hd w:fill="ffffff" w:val="clear"/>
              <w:spacing w:line="280.1454545454545" w:lineRule="auto"/>
              <w:ind w:firstLine="0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1" w:val="single"/>
              <w:right w:color="000000" w:space="0" w:sz="11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hd w:fill="ffffff" w:val="clear"/>
              <w:spacing w:after="120" w:line="280.1454545454545" w:lineRule="auto"/>
              <w:ind w:firstLine="0"/>
              <w:jc w:val="center"/>
              <w:rPr>
                <w:rFonts w:ascii="Avenir" w:cs="Avenir" w:eastAsia="Avenir" w:hAnsi="Avenir"/>
                <w:b w:val="1"/>
                <w:color w:val="9b2c39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9b2c39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hd w:fill="ffffff" w:val="clear"/>
              <w:spacing w:line="280.1454545454545" w:lineRule="auto"/>
              <w:ind w:firstLine="0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1" w:val="single"/>
              <w:right w:color="000000" w:space="0" w:sz="11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hd w:fill="ffffff" w:val="clear"/>
              <w:spacing w:line="280.1454545454545" w:lineRule="auto"/>
              <w:ind w:firstLine="0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1" w:val="single"/>
              <w:right w:color="000000" w:space="0" w:sz="11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hd w:fill="ffffff" w:val="clear"/>
              <w:spacing w:line="280.1454545454545" w:lineRule="auto"/>
              <w:ind w:firstLine="0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1" w:val="single"/>
              <w:right w:color="000000" w:space="0" w:sz="11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hd w:fill="ffffff" w:val="clear"/>
              <w:spacing w:line="280.1454545454545" w:lineRule="auto"/>
              <w:ind w:firstLine="0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1" w:val="single"/>
              <w:right w:color="000000" w:space="0" w:sz="11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hd w:fill="ffffff" w:val="clear"/>
              <w:spacing w:line="280.1454545454545" w:lineRule="auto"/>
              <w:ind w:firstLine="0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1" w:val="single"/>
              <w:right w:color="000000" w:space="0" w:sz="11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hd w:fill="ffffff" w:val="clear"/>
              <w:spacing w:line="280.1454545454545" w:lineRule="auto"/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hd w:fill="ffffff" w:val="clear"/>
              <w:spacing w:line="280.1454545454545" w:lineRule="auto"/>
              <w:ind w:firstLine="0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1" w:val="single"/>
              <w:right w:color="000000" w:space="0" w:sz="11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hd w:fill="ffffff" w:val="clear"/>
              <w:spacing w:line="280.1454545454545" w:lineRule="auto"/>
              <w:ind w:firstLine="0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1" w:val="single"/>
              <w:right w:color="000000" w:space="0" w:sz="11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hd w:fill="ffffff" w:val="clear"/>
              <w:spacing w:line="280.1454545454545" w:lineRule="auto"/>
              <w:ind w:firstLine="0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1" w:val="single"/>
              <w:right w:color="000000" w:space="0" w:sz="11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hd w:fill="ffffff" w:val="clear"/>
              <w:spacing w:line="280.1454545454545" w:lineRule="auto"/>
              <w:ind w:firstLine="0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1" w:val="single"/>
              <w:right w:color="000000" w:space="0" w:sz="11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hd w:fill="ffffff" w:val="clear"/>
              <w:spacing w:line="280.1454545454545" w:lineRule="auto"/>
              <w:ind w:firstLine="0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1" w:val="single"/>
              <w:right w:color="000000" w:space="0" w:sz="11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hd w:fill="ffffff" w:val="clear"/>
              <w:spacing w:line="280.1454545454545" w:lineRule="auto"/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hd w:fill="ffffff" w:val="clear"/>
              <w:spacing w:line="280.1454545454545" w:lineRule="auto"/>
              <w:ind w:firstLine="0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1" w:val="single"/>
              <w:right w:color="000000" w:space="0" w:sz="11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hd w:fill="ffffff" w:val="clear"/>
              <w:spacing w:line="280.1454545454545" w:lineRule="auto"/>
              <w:ind w:firstLine="0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1" w:val="single"/>
              <w:right w:color="000000" w:space="0" w:sz="11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hd w:fill="ffffff" w:val="clear"/>
              <w:spacing w:line="280.1454545454545" w:lineRule="auto"/>
              <w:ind w:firstLine="0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1" w:val="single"/>
              <w:right w:color="000000" w:space="0" w:sz="11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hd w:fill="ffffff" w:val="clear"/>
              <w:spacing w:line="280.1454545454545" w:lineRule="auto"/>
              <w:ind w:firstLine="0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1" w:val="single"/>
              <w:right w:color="000000" w:space="0" w:sz="11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hd w:fill="ffffff" w:val="clear"/>
              <w:spacing w:line="280.1454545454545" w:lineRule="auto"/>
              <w:ind w:firstLine="0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1" w:val="single"/>
              <w:right w:color="000000" w:space="0" w:sz="11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hd w:fill="ffffff" w:val="clear"/>
              <w:spacing w:line="280.1454545454545" w:lineRule="auto"/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firstLine="0"/>
        <w:jc w:val="both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firstLine="0"/>
        <w:jc w:val="both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540.0" w:type="dxa"/>
        <w:jc w:val="left"/>
        <w:tblInd w:w="-28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4770"/>
        <w:gridCol w:w="4770"/>
        <w:tblGridChange w:id="0">
          <w:tblGrid>
            <w:gridCol w:w="4770"/>
            <w:gridCol w:w="4770"/>
          </w:tblGrid>
        </w:tblGridChange>
      </w:tblGrid>
      <w:tr>
        <w:trPr>
          <w:cantSplit w:val="0"/>
          <w:trHeight w:val="1346" w:hRule="atLeast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3B">
            <w:pPr>
              <w:pStyle w:val="Heading2"/>
              <w:numPr>
                <w:ilvl w:val="1"/>
                <w:numId w:val="2"/>
              </w:numPr>
              <w:ind w:left="0" w:firstLine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A PROJEKT MEGVALÓSÍTÁSÁVAL KAPCSOLATOS KOCKÁZATOK ÉS AZOK KEZELÉSE</w:t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59" w:lineRule="auto"/>
              <w:ind w:hanging="2"/>
              <w:jc w:val="both"/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  <w:rtl w:val="0"/>
              </w:rPr>
              <w:t xml:space="preserve">Mutassa be a megvalósítás esetleges akadályait, kockázatait és az azok csökkentése érdekében tervezett intézkedéseket. </w:t>
            </w:r>
          </w:p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59" w:lineRule="auto"/>
              <w:ind w:hanging="2"/>
              <w:jc w:val="both"/>
              <w:rPr>
                <w:rFonts w:ascii="Avenir" w:cs="Avenir" w:eastAsia="Avenir" w:hAnsi="Avenir"/>
                <w:b w:val="1"/>
                <w:i w:val="1"/>
                <w:color w:val="9b2c39"/>
                <w:sz w:val="21"/>
                <w:szCs w:val="2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i w:val="1"/>
                <w:color w:val="9b2c39"/>
                <w:sz w:val="21"/>
                <w:szCs w:val="21"/>
                <w:rtl w:val="0"/>
              </w:rPr>
              <w:t xml:space="preserve">A sorok száma szükség szerint bővíthető.</w:t>
            </w:r>
          </w:p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59" w:lineRule="auto"/>
              <w:ind w:hanging="2"/>
              <w:jc w:val="right"/>
              <w:rPr>
                <w:rFonts w:ascii="Avenir" w:cs="Avenir" w:eastAsia="Avenir" w:hAnsi="Avenir"/>
                <w:i w:val="1"/>
                <w:color w:val="9b2c39"/>
                <w:sz w:val="22"/>
                <w:szCs w:val="22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  <w:rtl w:val="0"/>
              </w:rPr>
              <w:t xml:space="preserve">Max. 2000 karakter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59" w:lineRule="auto"/>
              <w:ind w:hanging="2"/>
              <w:jc w:val="center"/>
              <w:rPr>
                <w:rFonts w:ascii="Avenir" w:cs="Avenir" w:eastAsia="Avenir" w:hAnsi="Avenir"/>
                <w:b w:val="1"/>
                <w:color w:val="9b2c39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9b2c39"/>
                <w:sz w:val="20"/>
                <w:szCs w:val="20"/>
                <w:rtl w:val="0"/>
              </w:rPr>
              <w:t xml:space="preserve">AZONOSÍTOTT KOCKÁZAT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59" w:lineRule="auto"/>
              <w:ind w:hanging="2"/>
              <w:jc w:val="center"/>
              <w:rPr>
                <w:rFonts w:ascii="Avenir" w:cs="Avenir" w:eastAsia="Avenir" w:hAnsi="Avenir"/>
                <w:b w:val="1"/>
                <w:color w:val="9b2c39"/>
                <w:sz w:val="20"/>
                <w:szCs w:val="2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9b2c39"/>
                <w:sz w:val="20"/>
                <w:szCs w:val="20"/>
                <w:rtl w:val="0"/>
              </w:rPr>
              <w:t xml:space="preserve">KOCKÁZAT KEZELÉSE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59" w:lineRule="auto"/>
              <w:ind w:hanging="2"/>
              <w:jc w:val="both"/>
              <w:rPr>
                <w:rFonts w:ascii="Avenir" w:cs="Avenir" w:eastAsia="Avenir" w:hAnsi="Avenir"/>
                <w:i w:val="1"/>
                <w:smallCaps w:val="1"/>
                <w:color w:val="9b2c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59" w:lineRule="auto"/>
              <w:ind w:hanging="2"/>
              <w:jc w:val="both"/>
              <w:rPr>
                <w:rFonts w:ascii="Avenir" w:cs="Avenir" w:eastAsia="Avenir" w:hAnsi="Avenir"/>
                <w:i w:val="1"/>
                <w:smallCaps w:val="1"/>
                <w:color w:val="9b2c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59" w:lineRule="auto"/>
              <w:ind w:hanging="2"/>
              <w:jc w:val="both"/>
              <w:rPr>
                <w:rFonts w:ascii="Avenir" w:cs="Avenir" w:eastAsia="Avenir" w:hAnsi="Avenir"/>
                <w:i w:val="1"/>
                <w:smallCaps w:val="1"/>
                <w:color w:val="9b2c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59" w:lineRule="auto"/>
              <w:ind w:hanging="2"/>
              <w:jc w:val="both"/>
              <w:rPr>
                <w:rFonts w:ascii="Avenir" w:cs="Avenir" w:eastAsia="Avenir" w:hAnsi="Avenir"/>
                <w:i w:val="1"/>
                <w:smallCaps w:val="1"/>
                <w:color w:val="9b2c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firstLine="0"/>
        <w:jc w:val="both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498.0" w:type="dxa"/>
        <w:jc w:val="left"/>
        <w:tblInd w:w="-29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9498"/>
        <w:tblGridChange w:id="0">
          <w:tblGrid>
            <w:gridCol w:w="9498"/>
          </w:tblGrid>
        </w:tblGridChange>
      </w:tblGrid>
      <w:tr>
        <w:trPr>
          <w:cantSplit w:val="0"/>
          <w:trHeight w:val="1486" w:hRule="atLeast"/>
          <w:tblHeader w:val="0"/>
        </w:trPr>
        <w:tc>
          <w:tcPr>
            <w:tcBorders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147">
            <w:pPr>
              <w:pStyle w:val="Heading2"/>
              <w:numPr>
                <w:ilvl w:val="1"/>
                <w:numId w:val="2"/>
              </w:numPr>
              <w:ind w:left="0" w:firstLine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PROJEKT TEVÉKENYSÉG NYOMON KÖVETÉSE DOKUMENTÁLÁSA </w:t>
            </w:r>
          </w:p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59" w:lineRule="auto"/>
              <w:ind w:hanging="2"/>
              <w:jc w:val="both"/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  <w:rtl w:val="0"/>
              </w:rPr>
              <w:t xml:space="preserve">Ismertesse, hogy milyen módon tervezik nyomon követni, dokumentálni, illetve hozzáférhetővé tenni, a projekt megvalósulását. Kérjük vegye figyelembe az Elszámolási útmutató”3.1 A projektek tevékenységeinek dokumentálása” pontját. </w:t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59" w:lineRule="auto"/>
              <w:ind w:hanging="2"/>
              <w:jc w:val="right"/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venir" w:cs="Avenir" w:eastAsia="Avenir" w:hAnsi="Avenir"/>
                <w:i w:val="1"/>
                <w:color w:val="9b2c39"/>
                <w:sz w:val="21"/>
                <w:szCs w:val="21"/>
                <w:rtl w:val="0"/>
              </w:rPr>
              <w:t xml:space="preserve">Max. 2000 karakter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4A">
            <w:pPr>
              <w:ind w:firstLine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ind w:firstLine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100" w:line="240" w:lineRule="auto"/>
        <w:ind w:firstLine="0"/>
        <w:jc w:val="both"/>
        <w:rPr>
          <w:rFonts w:ascii="Avenir" w:cs="Avenir" w:eastAsia="Avenir" w:hAnsi="Avenir"/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7" w:top="1417" w:left="1417" w:right="1417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hanging="2"/>
      <w:jc w:val="right"/>
      <w:rPr>
        <w:color w:val="000000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hanging="2"/>
      <w:rPr>
        <w:color w:val="00000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venir" w:cs="Avenir" w:eastAsia="Avenir" w:hAnsi="Avenir"/>
          <w:color w:val="000000"/>
          <w:sz w:val="20"/>
          <w:szCs w:val="20"/>
          <w:rtl w:val="0"/>
        </w:rPr>
        <w:t xml:space="preserve"> Kérjük figyeljen arra, hogy a program megvalósítási id</w:t>
      </w: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őszaka 2025. október 1. - 2026. szeptember 30. közötti időszakra essen! </w:t>
      </w:r>
    </w:p>
  </w:footnote>
  <w:footnote w:id="1">
    <w:p w:rsidR="00000000" w:rsidDel="00000000" w:rsidP="00000000" w:rsidRDefault="00000000" w:rsidRPr="00000000" w14:paraId="0000014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 Amennyiben adott tevékenységet valamikor valamilyen formában igényfelmérés előzte meg, akkor azt is jelezze.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venir" w:cs="Avenir" w:eastAsia="Avenir" w:hAnsi="Avenir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venir" w:cs="Avenir" w:eastAsia="Avenir" w:hAnsi="Avenir"/>
          <w:color w:val="000000"/>
          <w:sz w:val="20"/>
          <w:szCs w:val="20"/>
          <w:rtl w:val="0"/>
        </w:rPr>
        <w:t xml:space="preserve"> Kérjük, hogy szolgáltatások és tevékenységek kifejtésénél vegye figyelembe a Pályázati felhívás és útmutató 8. pontját, amely a támogatott tevékenységeket tartalmazza. </w:t>
      </w:r>
    </w:p>
  </w:footnote>
  <w:footnote w:id="3">
    <w:p w:rsidR="00000000" w:rsidDel="00000000" w:rsidP="00000000" w:rsidRDefault="00000000" w:rsidRPr="00000000" w14:paraId="000001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venir" w:cs="Avenir" w:eastAsia="Avenir" w:hAnsi="Avenir"/>
          <w:color w:val="000000"/>
          <w:sz w:val="20"/>
          <w:szCs w:val="20"/>
          <w:rtl w:val="0"/>
        </w:rPr>
        <w:t xml:space="preserve"> Kérjük, hogy a Pályázati adatlap 5.5 pontjában lévő tevékenységeket legyenek szívesek feltüntetni, amelyek indikátorként is fel tudnak tüntetni.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hanging="2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hanging="2"/>
      <w:rPr>
        <w:rFonts w:ascii="Avenir" w:cs="Avenir" w:eastAsia="Avenir" w:hAnsi="Avenir"/>
        <w:color w:val="000000"/>
        <w:sz w:val="21"/>
        <w:szCs w:val="2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hanging="2"/>
      <w:jc w:val="center"/>
      <w:rPr>
        <w:rFonts w:ascii="Avenir" w:cs="Avenir" w:eastAsia="Avenir" w:hAnsi="Avenir"/>
        <w:color w:val="000000"/>
        <w:sz w:val="21"/>
        <w:szCs w:val="21"/>
      </w:rPr>
    </w:pPr>
    <w:bookmarkStart w:colFirst="0" w:colLast="0" w:name="_heading=h.a0j73zj0t80q" w:id="1"/>
    <w:bookmarkEnd w:id="1"/>
    <w:r w:rsidDel="00000000" w:rsidR="00000000" w:rsidRPr="00000000">
      <w:rPr>
        <w:rFonts w:ascii="Avenir" w:cs="Avenir" w:eastAsia="Avenir" w:hAnsi="Avenir"/>
        <w:color w:val="000000"/>
        <w:sz w:val="21"/>
        <w:szCs w:val="21"/>
        <w:rtl w:val="0"/>
      </w:rPr>
      <w:t xml:space="preserve">DROGPREVENCIÓS PROGRAMOK TÁMOGATÁSA BUDAPESTEN 2025</w:t>
    </w:r>
  </w:p>
  <w:p w:rsidR="00000000" w:rsidDel="00000000" w:rsidP="00000000" w:rsidRDefault="00000000" w:rsidRPr="00000000" w14:paraId="00000155">
    <w:pPr>
      <w:numPr>
        <w:ilvl w:val="0"/>
        <w:numId w:val="3"/>
      </w:numPr>
      <w:tabs>
        <w:tab w:val="center" w:leader="none" w:pos="4536"/>
        <w:tab w:val="right" w:leader="none" w:pos="9072"/>
      </w:tabs>
      <w:spacing w:line="240" w:lineRule="auto"/>
      <w:ind w:left="720" w:hanging="360"/>
      <w:jc w:val="center"/>
      <w:rPr>
        <w:rFonts w:ascii="Avenir" w:cs="Avenir" w:eastAsia="Avenir" w:hAnsi="Avenir"/>
        <w:sz w:val="22"/>
        <w:szCs w:val="22"/>
      </w:rPr>
    </w:pPr>
    <w:r w:rsidDel="00000000" w:rsidR="00000000" w:rsidRPr="00000000">
      <w:rPr>
        <w:rFonts w:ascii="Avenir" w:cs="Avenir" w:eastAsia="Avenir" w:hAnsi="Avenir"/>
        <w:sz w:val="22"/>
        <w:szCs w:val="22"/>
        <w:rtl w:val="0"/>
      </w:rPr>
      <w:t xml:space="preserve">SZÁMÚ MELLÉKLET</w:t>
    </w:r>
  </w:p>
  <w:p w:rsidR="00000000" w:rsidDel="00000000" w:rsidP="00000000" w:rsidRDefault="00000000" w:rsidRPr="00000000" w14:paraId="000001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firstLine="0"/>
      <w:rPr>
        <w:rFonts w:ascii="Avenir" w:cs="Avenir" w:eastAsia="Avenir" w:hAnsi="Avenir"/>
        <w:color w:val="000000"/>
        <w:sz w:val="21"/>
        <w:szCs w:val="21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360" w:hanging="360"/>
      </w:pPr>
      <w:rPr>
        <w:b w:val="1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1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"/>
      </w:rPr>
    </w:rPrDefault>
    <w:pPrDefault>
      <w:pPr>
        <w:spacing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2f2f2" w:val="clear"/>
      <w:spacing w:line="240" w:lineRule="auto"/>
      <w:ind w:left="1440" w:hanging="360"/>
    </w:pPr>
    <w:rPr>
      <w:rFonts w:ascii="Avenir" w:cs="Avenir" w:eastAsia="Avenir" w:hAnsi="Avenir"/>
      <w:b w:val="1"/>
      <w:smallCaps w:val="1"/>
      <w:color w:val="9b2c39"/>
      <w:sz w:val="28"/>
      <w:szCs w:val="2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2f2f2" w:val="clear"/>
      <w:spacing w:line="240" w:lineRule="auto"/>
      <w:ind w:left="1440" w:hanging="360"/>
    </w:pPr>
    <w:rPr>
      <w:rFonts w:ascii="Avenir" w:cs="Avenir" w:eastAsia="Avenir" w:hAnsi="Avenir"/>
      <w:b w:val="1"/>
      <w:smallCaps w:val="1"/>
      <w:color w:val="9b2c39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Verdana" w:cs="Verdana" w:eastAsia="Verdana" w:hAnsi="Verdana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="276" w:lineRule="auto"/>
    </w:pPr>
    <w:rPr>
      <w:rFonts w:ascii="Verdana" w:cs="Verdana" w:eastAsia="Verdana" w:hAnsi="Verdana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paragraph" w:styleId="Cmsor1">
    <w:name w:val="heading 1"/>
    <w:basedOn w:val="Cmsor2"/>
    <w:next w:val="Norml"/>
    <w:uiPriority w:val="9"/>
    <w:qFormat w:val="1"/>
    <w:rsid w:val="0003478E"/>
    <w:pPr>
      <w:numPr>
        <w:ilvl w:val="0"/>
      </w:numPr>
      <w:outlineLvl w:val="0"/>
    </w:pPr>
    <w:rPr>
      <w:bCs w:val="0"/>
      <w:sz w:val="28"/>
      <w:szCs w:val="28"/>
    </w:rPr>
  </w:style>
  <w:style w:type="paragraph" w:styleId="Cmsor2">
    <w:name w:val="heading 2"/>
    <w:basedOn w:val="Norml"/>
    <w:next w:val="Norml"/>
    <w:uiPriority w:val="9"/>
    <w:unhideWhenUsed w:val="1"/>
    <w:qFormat w:val="1"/>
    <w:rsid w:val="0003478E"/>
    <w:pPr>
      <w:numPr>
        <w:ilvl w:val="1"/>
        <w:numId w:val="1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color="auto" w:fill="f2f2f2" w:val="clear"/>
      <w:spacing w:line="240" w:lineRule="auto"/>
      <w:outlineLvl w:val="1"/>
    </w:pPr>
    <w:rPr>
      <w:rFonts w:ascii="Avenir Heavy" w:cs="Avenir" w:eastAsia="Avenir" w:hAnsi="Avenir Heavy"/>
      <w:b w:val="1"/>
      <w:bCs w:val="1"/>
      <w:smallCaps w:val="1"/>
      <w:color w:val="9b2c39"/>
    </w:rPr>
  </w:style>
  <w:style w:type="paragraph" w:styleId="Cmsor3">
    <w:name w:val="heading 3"/>
    <w:basedOn w:val="Norml"/>
    <w:next w:val="Norml"/>
    <w:uiPriority w:val="9"/>
    <w:semiHidden w:val="1"/>
    <w:unhideWhenUsed w:val="1"/>
    <w:qFormat w:val="1"/>
    <w:pPr>
      <w:keepNext w:val="1"/>
      <w:spacing w:after="60" w:before="240"/>
      <w:outlineLvl w:val="2"/>
    </w:pPr>
    <w:rPr>
      <w:rFonts w:ascii="Verdana" w:cs="Verdana" w:eastAsia="Verdana" w:hAnsi="Verdana"/>
      <w:b w:val="1"/>
      <w:sz w:val="20"/>
      <w:szCs w:val="20"/>
    </w:rPr>
  </w:style>
  <w:style w:type="paragraph" w:styleId="Cmsor4">
    <w:name w:val="heading 4"/>
    <w:basedOn w:val="Norml"/>
    <w:next w:val="Norml"/>
    <w:uiPriority w:val="9"/>
    <w:semiHidden w:val="1"/>
    <w:unhideWhenUsed w:val="1"/>
    <w:qFormat w:val="1"/>
    <w:pPr>
      <w:keepNext w:val="1"/>
      <w:keepLines w:val="1"/>
      <w:spacing w:before="200" w:line="276" w:lineRule="auto"/>
      <w:outlineLvl w:val="3"/>
    </w:pPr>
    <w:rPr>
      <w:rFonts w:ascii="Verdana" w:cs="Verdana" w:eastAsia="Verdana" w:hAnsi="Verdana"/>
      <w:b w:val="1"/>
    </w:rPr>
  </w:style>
  <w:style w:type="paragraph" w:styleId="Cmsor5">
    <w:name w:val="heading 5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Cmsor6">
    <w:name w:val="heading 6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m">
    <w:name w:val="Title"/>
    <w:basedOn w:val="Norml"/>
    <w:next w:val="Norm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lcm">
    <w:name w:val="Subtitle"/>
    <w:basedOn w:val="Norml"/>
    <w:next w:val="Norm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Normltblzat"/>
    <w:pPr>
      <w:spacing w:line="240" w:lineRule="auto"/>
    </w:pPr>
    <w:tblPr>
      <w:tblStyleRowBandSize w:val="1"/>
      <w:tblStyleColBandSize w:val="1"/>
    </w:tblPr>
  </w:style>
  <w:style w:type="table" w:styleId="a0" w:customStyle="1">
    <w:basedOn w:val="Normltblzat"/>
    <w:pPr>
      <w:spacing w:line="240" w:lineRule="auto"/>
    </w:pPr>
    <w:tblPr>
      <w:tblStyleRowBandSize w:val="1"/>
      <w:tblStyleColBandSize w:val="1"/>
    </w:tblPr>
  </w:style>
  <w:style w:type="table" w:styleId="a1" w:customStyle="1">
    <w:basedOn w:val="Normltblzat"/>
    <w:pPr>
      <w:spacing w:line="240" w:lineRule="auto"/>
    </w:pPr>
    <w:tblPr>
      <w:tblStyleRowBandSize w:val="1"/>
      <w:tblStyleColBandSize w:val="1"/>
    </w:tblPr>
  </w:style>
  <w:style w:type="table" w:styleId="a2" w:customStyle="1">
    <w:basedOn w:val="Normltblzat"/>
    <w:pPr>
      <w:spacing w:line="240" w:lineRule="auto"/>
    </w:pPr>
    <w:tblPr>
      <w:tblStyleRowBandSize w:val="1"/>
      <w:tblStyleColBandSize w:val="1"/>
    </w:tblPr>
  </w:style>
  <w:style w:type="table" w:styleId="a3" w:customStyle="1">
    <w:basedOn w:val="Normltblzat"/>
    <w:pPr>
      <w:spacing w:line="240" w:lineRule="auto"/>
    </w:pPr>
    <w:tblPr>
      <w:tblStyleRowBandSize w:val="1"/>
      <w:tblStyleColBandSize w:val="1"/>
    </w:tblPr>
  </w:style>
  <w:style w:type="table" w:styleId="a4" w:customStyle="1">
    <w:basedOn w:val="Normltblzat"/>
    <w:pPr>
      <w:spacing w:line="240" w:lineRule="auto"/>
    </w:pPr>
    <w:tblPr>
      <w:tblStyleRowBandSize w:val="1"/>
      <w:tblStyleColBandSize w:val="1"/>
    </w:tblPr>
  </w:style>
  <w:style w:type="table" w:styleId="a5" w:customStyle="1">
    <w:basedOn w:val="Normltblzat"/>
    <w:pPr>
      <w:spacing w:line="240" w:lineRule="auto"/>
    </w:pPr>
    <w:tblPr>
      <w:tblStyleRowBandSize w:val="1"/>
      <w:tblStyleColBandSize w:val="1"/>
    </w:tblPr>
  </w:style>
  <w:style w:type="table" w:styleId="a6" w:customStyle="1">
    <w:basedOn w:val="Normltblzat"/>
    <w:pPr>
      <w:spacing w:line="240" w:lineRule="auto"/>
    </w:pPr>
    <w:tblPr>
      <w:tblStyleRowBandSize w:val="1"/>
      <w:tblStyleColBandSize w:val="1"/>
    </w:tblPr>
  </w:style>
  <w:style w:type="table" w:styleId="a7" w:customStyle="1">
    <w:basedOn w:val="Normltblzat"/>
    <w:pPr>
      <w:spacing w:line="240" w:lineRule="auto"/>
    </w:pPr>
    <w:tblPr>
      <w:tblStyleRowBandSize w:val="1"/>
      <w:tblStyleColBandSize w:val="1"/>
    </w:tblPr>
  </w:style>
  <w:style w:type="table" w:styleId="a8" w:customStyle="1">
    <w:basedOn w:val="Normltblzat"/>
    <w:pPr>
      <w:spacing w:line="240" w:lineRule="auto"/>
    </w:pPr>
    <w:tblPr>
      <w:tblStyleRowBandSize w:val="1"/>
      <w:tblStyleColBandSize w:val="1"/>
    </w:tblPr>
  </w:style>
  <w:style w:type="table" w:styleId="a9" w:customStyle="1">
    <w:basedOn w:val="Normltblzat"/>
    <w:pPr>
      <w:spacing w:line="240" w:lineRule="auto"/>
    </w:pPr>
    <w:tblPr>
      <w:tblStyleRowBandSize w:val="1"/>
      <w:tblStyleColBandSize w:val="1"/>
    </w:tblPr>
  </w:style>
  <w:style w:type="table" w:styleId="aa" w:customStyle="1">
    <w:basedOn w:val="Normltblzat"/>
    <w:pPr>
      <w:spacing w:line="240" w:lineRule="auto"/>
    </w:pPr>
    <w:tblPr>
      <w:tblStyleRowBandSize w:val="1"/>
      <w:tblStyleColBandSize w:val="1"/>
    </w:tblPr>
  </w:style>
  <w:style w:type="table" w:styleId="ab" w:customStyle="1">
    <w:basedOn w:val="Normltblzat"/>
    <w:pPr>
      <w:spacing w:line="240" w:lineRule="auto"/>
    </w:pPr>
    <w:tblPr>
      <w:tblStyleRowBandSize w:val="1"/>
      <w:tblStyleColBandSize w:val="1"/>
    </w:tblPr>
  </w:style>
  <w:style w:type="table" w:styleId="ac" w:customStyle="1">
    <w:basedOn w:val="Normltblzat"/>
    <w:pPr>
      <w:spacing w:line="240" w:lineRule="auto"/>
    </w:pPr>
    <w:tblPr>
      <w:tblStyleRowBandSize w:val="1"/>
      <w:tblStyleColBandSize w:val="1"/>
    </w:tblPr>
  </w:style>
  <w:style w:type="table" w:styleId="ad" w:customStyle="1">
    <w:basedOn w:val="Normltblzat"/>
    <w:pPr>
      <w:spacing w:line="240" w:lineRule="auto"/>
    </w:pPr>
    <w:tblPr>
      <w:tblStyleRowBandSize w:val="1"/>
      <w:tblStyleColBandSize w:val="1"/>
    </w:tblPr>
  </w:style>
  <w:style w:type="table" w:styleId="ae" w:customStyle="1">
    <w:basedOn w:val="Normltblzat"/>
    <w:pPr>
      <w:spacing w:line="240" w:lineRule="auto"/>
    </w:pPr>
    <w:tblPr>
      <w:tblStyleRowBandSize w:val="1"/>
      <w:tblStyleColBandSize w:val="1"/>
    </w:tblPr>
  </w:style>
  <w:style w:type="table" w:styleId="af" w:customStyle="1">
    <w:basedOn w:val="Normltblzat"/>
    <w:pPr>
      <w:spacing w:line="240" w:lineRule="auto"/>
    </w:pPr>
    <w:tblPr>
      <w:tblStyleRowBandSize w:val="1"/>
      <w:tblStyleColBandSize w:val="1"/>
    </w:tblPr>
  </w:style>
  <w:style w:type="table" w:styleId="af0" w:customStyle="1">
    <w:basedOn w:val="Normltblzat"/>
    <w:pPr>
      <w:spacing w:line="240" w:lineRule="auto"/>
    </w:pPr>
    <w:tblPr>
      <w:tblStyleRowBandSize w:val="1"/>
      <w:tblStyleColBandSize w:val="1"/>
    </w:tblPr>
  </w:style>
  <w:style w:type="table" w:styleId="af1" w:customStyle="1">
    <w:basedOn w:val="Normltblzat"/>
    <w:pPr>
      <w:spacing w:line="240" w:lineRule="auto"/>
    </w:pPr>
    <w:tblPr>
      <w:tblStyleRowBandSize w:val="1"/>
      <w:tblStyleColBandSize w:val="1"/>
    </w:tblPr>
  </w:style>
  <w:style w:type="table" w:styleId="af2" w:customStyle="1">
    <w:basedOn w:val="Normltblzat"/>
    <w:pPr>
      <w:spacing w:line="240" w:lineRule="auto"/>
    </w:pPr>
    <w:tblPr>
      <w:tblStyleRowBandSize w:val="1"/>
      <w:tblStyleColBandSize w:val="1"/>
    </w:tblPr>
  </w:style>
  <w:style w:type="paragraph" w:styleId="Nincstrkz">
    <w:name w:val="No Spacing"/>
    <w:basedOn w:val="Norml"/>
    <w:uiPriority w:val="1"/>
    <w:qFormat w:val="1"/>
    <w:rsid w:val="0003478E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/>
      <w:ind w:hanging="2"/>
      <w:jc w:val="both"/>
    </w:pPr>
    <w:rPr>
      <w:rFonts w:ascii="Avenir" w:cs="Avenir" w:eastAsia="Avenir" w:hAnsi="Avenir"/>
      <w:i w:val="1"/>
      <w:color w:val="9b2c39"/>
      <w:sz w:val="20"/>
      <w:szCs w:val="20"/>
    </w:rPr>
  </w:style>
  <w:style w:type="paragraph" w:styleId="Vltozat">
    <w:name w:val="Revision"/>
    <w:hidden w:val="1"/>
    <w:uiPriority w:val="99"/>
    <w:semiHidden w:val="1"/>
    <w:rsid w:val="00336EC9"/>
    <w:pPr>
      <w:spacing w:line="240" w:lineRule="auto"/>
      <w:ind w:firstLine="0"/>
    </w:pPr>
  </w:style>
  <w:style w:type="character" w:styleId="Jegyzethivatkozs">
    <w:name w:val="annotation reference"/>
    <w:basedOn w:val="Bekezdsalapbettpusa"/>
    <w:uiPriority w:val="99"/>
    <w:semiHidden w:val="1"/>
    <w:unhideWhenUsed w:val="1"/>
    <w:rsid w:val="00C5603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 w:val="1"/>
    <w:rsid w:val="00C5603B"/>
    <w:pPr>
      <w:spacing w:line="240" w:lineRule="auto"/>
    </w:pPr>
    <w:rPr>
      <w:sz w:val="20"/>
      <w:szCs w:val="20"/>
    </w:rPr>
  </w:style>
  <w:style w:type="character" w:styleId="JegyzetszvegChar" w:customStyle="1">
    <w:name w:val="Jegyzetszöveg Char"/>
    <w:basedOn w:val="Bekezdsalapbettpusa"/>
    <w:link w:val="Jegyzetszveg"/>
    <w:uiPriority w:val="99"/>
    <w:rsid w:val="00C5603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 w:val="1"/>
    <w:unhideWhenUsed w:val="1"/>
    <w:rsid w:val="00C5603B"/>
    <w:rPr>
      <w:b w:val="1"/>
      <w:bCs w:val="1"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 w:val="1"/>
    <w:rsid w:val="00C5603B"/>
    <w:rPr>
      <w:b w:val="1"/>
      <w:bCs w:val="1"/>
      <w:sz w:val="20"/>
      <w:szCs w:val="20"/>
    </w:rPr>
  </w:style>
  <w:style w:type="paragraph" w:styleId="NormlWeb">
    <w:name w:val="Normal (Web)"/>
    <w:basedOn w:val="Norml"/>
    <w:uiPriority w:val="99"/>
    <w:semiHidden w:val="1"/>
    <w:unhideWhenUsed w:val="1"/>
    <w:rsid w:val="00F82DF4"/>
    <w:pPr>
      <w:spacing w:after="100" w:afterAutospacing="1" w:before="100" w:beforeAutospacing="1" w:line="240" w:lineRule="auto"/>
      <w:ind w:firstLine="0"/>
    </w:pPr>
  </w:style>
  <w:style w:type="paragraph" w:styleId="Lbjegyzetszveg">
    <w:name w:val="footnote text"/>
    <w:basedOn w:val="Norml"/>
    <w:link w:val="LbjegyzetszvegChar"/>
    <w:uiPriority w:val="99"/>
    <w:semiHidden w:val="1"/>
    <w:unhideWhenUsed w:val="1"/>
    <w:rsid w:val="00EE545E"/>
    <w:pPr>
      <w:spacing w:line="240" w:lineRule="auto"/>
    </w:pPr>
    <w:rPr>
      <w:sz w:val="20"/>
      <w:szCs w:val="20"/>
    </w:rPr>
  </w:style>
  <w:style w:type="character" w:styleId="LbjegyzetszvegChar" w:customStyle="1">
    <w:name w:val="Lábjegyzetszöveg Char"/>
    <w:basedOn w:val="Bekezdsalapbettpusa"/>
    <w:link w:val="Lbjegyzetszveg"/>
    <w:uiPriority w:val="99"/>
    <w:semiHidden w:val="1"/>
    <w:rsid w:val="00EE545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 w:val="1"/>
    <w:unhideWhenUsed w:val="1"/>
    <w:rsid w:val="00EE545E"/>
    <w:rPr>
      <w:vertAlign w:val="superscript"/>
    </w:rPr>
  </w:style>
  <w:style w:type="table" w:styleId="af3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b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llb">
    <w:name w:val="footer"/>
    <w:basedOn w:val="Norml"/>
    <w:link w:val="llbChar"/>
    <w:uiPriority w:val="99"/>
    <w:unhideWhenUsed w:val="1"/>
    <w:rsid w:val="00881950"/>
    <w:pPr>
      <w:tabs>
        <w:tab w:val="center" w:pos="4680"/>
        <w:tab w:val="right" w:pos="9360"/>
      </w:tabs>
      <w:spacing w:line="240" w:lineRule="auto"/>
      <w:ind w:firstLine="0"/>
    </w:pPr>
    <w:rPr>
      <w:rFonts w:asciiTheme="minorHAnsi" w:eastAsiaTheme="minorEastAsia" w:hAnsiTheme="minorHAnsi"/>
      <w:sz w:val="22"/>
      <w:szCs w:val="22"/>
    </w:rPr>
  </w:style>
  <w:style w:type="character" w:styleId="llbChar" w:customStyle="1">
    <w:name w:val="Élőláb Char"/>
    <w:basedOn w:val="Bekezdsalapbettpusa"/>
    <w:link w:val="llb"/>
    <w:uiPriority w:val="99"/>
    <w:rsid w:val="00881950"/>
    <w:rPr>
      <w:rFonts w:asciiTheme="minorHAnsi" w:eastAsiaTheme="minorEastAsia" w:hAnsiTheme="minorHAnsi"/>
      <w:sz w:val="22"/>
      <w:szCs w:val="22"/>
    </w:rPr>
  </w:style>
  <w:style w:type="paragraph" w:styleId="Listaszerbekezds">
    <w:name w:val="List Paragraph"/>
    <w:basedOn w:val="Norml"/>
    <w:uiPriority w:val="34"/>
    <w:qFormat w:val="1"/>
    <w:rsid w:val="00A0329F"/>
    <w:pPr>
      <w:ind w:left="720"/>
      <w:contextualSpacing w:val="1"/>
    </w:pPr>
  </w:style>
  <w:style w:type="table" w:styleId="aff0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1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2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3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4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5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6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7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8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a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b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c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d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e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kDUr/ENaG/b+hsnoCa0RYNE2Fw==">CgMxLjAyDmguNXNnaGVteGwyZTk0Mg5oLmEwajczemowdDgwcTgAaj4KFHN1Z2dlc3QubHp5c3RidWd1bm5zEiZGxZF2w6Fyb3NpIFN6b2Npw6FsaXMgS8O2emFsYXDDrXR2w6FueXIhMUxoWXJNb3hYZ0NjSmFyZlE2Mi1EWk54dWstWlpYUlVL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2025-06-17T10:53:00Z</dcterms:created>
  <dc:creator>Zubek Adrienn</dc:creator>
</cp:coreProperties>
</file>