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AEE" w14:textId="77777777" w:rsidR="0069667B" w:rsidRDefault="00653046">
      <w:pPr>
        <w:tabs>
          <w:tab w:val="left" w:pos="4140"/>
        </w:tabs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KONZORCIUMI MEGÁLLAPODÁS</w:t>
      </w:r>
    </w:p>
    <w:p w14:paraId="4321C24B" w14:textId="77777777" w:rsidR="0069667B" w:rsidRDefault="0069667B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</w:p>
    <w:p w14:paraId="01279C2E" w14:textId="77777777" w:rsidR="0069667B" w:rsidRDefault="0069667B">
      <w:pPr>
        <w:tabs>
          <w:tab w:val="left" w:pos="4140"/>
        </w:tabs>
        <w:jc w:val="center"/>
        <w:rPr>
          <w:rFonts w:ascii="Garamond" w:eastAsia="Garamond" w:hAnsi="Garamond" w:cs="Garamond"/>
        </w:rPr>
      </w:pPr>
    </w:p>
    <w:p w14:paraId="679F3786" w14:textId="77777777" w:rsidR="0069667B" w:rsidRDefault="00653046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1. </w:t>
      </w:r>
      <w:r>
        <w:rPr>
          <w:rFonts w:ascii="Garamond" w:eastAsia="Garamond" w:hAnsi="Garamond" w:cs="Garamond"/>
          <w:b/>
          <w:smallCaps/>
        </w:rPr>
        <w:t>PREAMBULUM</w:t>
      </w:r>
    </w:p>
    <w:p w14:paraId="6221ECF7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Fővárosi Szociális Közalapítvány mint támogató (a továbbiakban Támogató) Budapest Főváros Önkormányzatának támogatásával a Fővárosi Szolidaritási Alap támogatási kerete terhére pályázatot írt ki FSZA 2022 azonosító számon.  </w:t>
      </w:r>
    </w:p>
    <w:p w14:paraId="4A8CAA81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Konzorcium a pályázati felhívás 8. pontjában ismertetett támogatási célok közül a………………-</w:t>
      </w:r>
      <w:proofErr w:type="spellStart"/>
      <w:r>
        <w:rPr>
          <w:rFonts w:ascii="Garamond" w:eastAsia="Garamond" w:hAnsi="Garamond" w:cs="Garamond"/>
        </w:rPr>
        <w:t>ra</w:t>
      </w:r>
      <w:proofErr w:type="spellEnd"/>
      <w:r>
        <w:rPr>
          <w:rFonts w:ascii="Garamond" w:eastAsia="Garamond" w:hAnsi="Garamond" w:cs="Garamond"/>
        </w:rPr>
        <w:t xml:space="preserve"> nyújtja be pályázatát. </w:t>
      </w:r>
    </w:p>
    <w:p w14:paraId="1175EA7D" w14:textId="3ABAC19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pályázatot a konzorciumvezető nyújtja be pályázóként, s a jelen konzorciumi megállapodás a pályázat mellékletét kép</w:t>
      </w:r>
      <w:r w:rsidR="00C3269A"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t>zi. Nyertes pályázat esetén a támogató a jelen konzorciumi megállapodás alapján támogatói okiratot állít ki a Konzorcium tagjai mint kedvezményezettek részére.  A &lt;Projekt címe&gt; (a továbbiakban Projekt) megvalósítása érdekében a Konzorcium tagjai az alábbi konzorciumi megállapodást (a továbbiakban: Megállapodás) kötik:</w:t>
      </w:r>
    </w:p>
    <w:p w14:paraId="73B165CB" w14:textId="77777777" w:rsidR="0069667B" w:rsidRDefault="0069667B">
      <w:pPr>
        <w:rPr>
          <w:rFonts w:ascii="Garamond" w:eastAsia="Garamond" w:hAnsi="Garamond" w:cs="Garamond"/>
          <w:b/>
        </w:rPr>
      </w:pPr>
    </w:p>
    <w:p w14:paraId="779B1946" w14:textId="77777777" w:rsidR="0069667B" w:rsidRDefault="00653046">
      <w:pPr>
        <w:tabs>
          <w:tab w:val="left" w:pos="4140"/>
        </w:tabs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2. </w:t>
      </w:r>
      <w:r>
        <w:rPr>
          <w:rFonts w:ascii="Garamond" w:eastAsia="Garamond" w:hAnsi="Garamond" w:cs="Garamond"/>
          <w:b/>
          <w:smallCaps/>
        </w:rPr>
        <w:t>SZERZŐDŐ FELEK</w:t>
      </w:r>
    </w:p>
    <w:p w14:paraId="14258E70" w14:textId="77777777" w:rsidR="0069667B" w:rsidRDefault="0069667B">
      <w:pPr>
        <w:tabs>
          <w:tab w:val="left" w:pos="4140"/>
        </w:tabs>
        <w:jc w:val="center"/>
        <w:rPr>
          <w:rFonts w:ascii="Garamond" w:eastAsia="Garamond" w:hAnsi="Garamond" w:cs="Garamond"/>
        </w:rPr>
      </w:pPr>
    </w:p>
    <w:p w14:paraId="7FD629D6" w14:textId="77777777" w:rsidR="0069667B" w:rsidRDefault="00653046">
      <w:pPr>
        <w:tabs>
          <w:tab w:val="left" w:pos="4140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Konzorcium tagjai (a továbbiakban együtt: Tagok):</w:t>
      </w:r>
      <w:r>
        <w:rPr>
          <w:rFonts w:ascii="Garamond" w:eastAsia="Garamond" w:hAnsi="Garamond" w:cs="Garamond"/>
          <w:vertAlign w:val="superscript"/>
        </w:rPr>
        <w:footnoteReference w:id="1"/>
      </w:r>
    </w:p>
    <w:p w14:paraId="560FFE10" w14:textId="77777777" w:rsidR="0069667B" w:rsidRDefault="0069667B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tbl>
      <w:tblPr>
        <w:tblStyle w:val="a4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69667B" w14:paraId="74BEB55E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3E928773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</w:rPr>
              <w:t>Szervezet neve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5613" w:type="dxa"/>
            <w:vAlign w:val="center"/>
          </w:tcPr>
          <w:p w14:paraId="1663263D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6D409A5D" w14:textId="77777777">
        <w:trPr>
          <w:trHeight w:val="170"/>
          <w:jc w:val="center"/>
        </w:trPr>
        <w:tc>
          <w:tcPr>
            <w:tcW w:w="3176" w:type="dxa"/>
          </w:tcPr>
          <w:p w14:paraId="5340D4BA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Postacím:</w:t>
            </w:r>
          </w:p>
        </w:tc>
        <w:tc>
          <w:tcPr>
            <w:tcW w:w="5613" w:type="dxa"/>
          </w:tcPr>
          <w:p w14:paraId="792DCDE4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E49F940" w14:textId="77777777">
        <w:trPr>
          <w:trHeight w:val="170"/>
          <w:jc w:val="center"/>
        </w:trPr>
        <w:tc>
          <w:tcPr>
            <w:tcW w:w="3176" w:type="dxa"/>
          </w:tcPr>
          <w:p w14:paraId="626EC969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</w:t>
            </w:r>
          </w:p>
        </w:tc>
        <w:tc>
          <w:tcPr>
            <w:tcW w:w="5613" w:type="dxa"/>
          </w:tcPr>
          <w:p w14:paraId="4F31A313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068A164A" w14:textId="77777777">
        <w:trPr>
          <w:trHeight w:val="170"/>
          <w:jc w:val="center"/>
        </w:trPr>
        <w:tc>
          <w:tcPr>
            <w:tcW w:w="3176" w:type="dxa"/>
          </w:tcPr>
          <w:p w14:paraId="36EBF4ED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Azonosító szám (törzsszám /nyilvántartási szám):</w:t>
            </w:r>
          </w:p>
        </w:tc>
        <w:tc>
          <w:tcPr>
            <w:tcW w:w="5613" w:type="dxa"/>
          </w:tcPr>
          <w:p w14:paraId="151FF86C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2C729BD9" w14:textId="77777777">
        <w:trPr>
          <w:trHeight w:val="170"/>
          <w:jc w:val="center"/>
        </w:trPr>
        <w:tc>
          <w:tcPr>
            <w:tcW w:w="3176" w:type="dxa"/>
          </w:tcPr>
          <w:p w14:paraId="7A85BA32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Adószám:</w:t>
            </w:r>
          </w:p>
        </w:tc>
        <w:tc>
          <w:tcPr>
            <w:tcW w:w="5613" w:type="dxa"/>
          </w:tcPr>
          <w:p w14:paraId="7744FB89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12F556F5" w14:textId="77777777">
        <w:trPr>
          <w:trHeight w:val="170"/>
          <w:jc w:val="center"/>
        </w:trPr>
        <w:tc>
          <w:tcPr>
            <w:tcW w:w="3176" w:type="dxa"/>
          </w:tcPr>
          <w:p w14:paraId="43D1AF05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Aláírásra jogosult képviselője:</w:t>
            </w:r>
          </w:p>
        </w:tc>
        <w:tc>
          <w:tcPr>
            <w:tcW w:w="5613" w:type="dxa"/>
          </w:tcPr>
          <w:p w14:paraId="5E342ED4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701CC18D" w14:textId="77777777">
        <w:trPr>
          <w:trHeight w:val="170"/>
          <w:jc w:val="center"/>
        </w:trPr>
        <w:tc>
          <w:tcPr>
            <w:tcW w:w="3176" w:type="dxa"/>
          </w:tcPr>
          <w:p w14:paraId="6915A39B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Számlavezető pénzintézet neve:</w:t>
            </w:r>
          </w:p>
        </w:tc>
        <w:tc>
          <w:tcPr>
            <w:tcW w:w="5613" w:type="dxa"/>
          </w:tcPr>
          <w:p w14:paraId="7E3270C2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6AC925D3" w14:textId="77777777">
        <w:trPr>
          <w:trHeight w:val="170"/>
          <w:jc w:val="center"/>
        </w:trPr>
        <w:tc>
          <w:tcPr>
            <w:tcW w:w="3176" w:type="dxa"/>
          </w:tcPr>
          <w:p w14:paraId="1A3A40D3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Számlaszám:</w:t>
            </w:r>
          </w:p>
        </w:tc>
        <w:tc>
          <w:tcPr>
            <w:tcW w:w="5613" w:type="dxa"/>
          </w:tcPr>
          <w:p w14:paraId="47D5A935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41BD0C1C" w14:textId="4852A78A" w:rsidR="0069667B" w:rsidRDefault="0069667B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p w14:paraId="25F22556" w14:textId="558F23AA" w:rsidR="00653046" w:rsidRDefault="00653046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p w14:paraId="6F581F46" w14:textId="22B4BD90" w:rsidR="00653046" w:rsidRDefault="00653046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p w14:paraId="0AD8FDFB" w14:textId="4194304B" w:rsidR="00653046" w:rsidRDefault="00653046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p w14:paraId="6D0D8A3B" w14:textId="77777777" w:rsidR="00653046" w:rsidRDefault="00653046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tbl>
      <w:tblPr>
        <w:tblStyle w:val="a5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69667B" w14:paraId="722162A1" w14:textId="77777777">
        <w:trPr>
          <w:trHeight w:val="170"/>
          <w:jc w:val="center"/>
        </w:trPr>
        <w:tc>
          <w:tcPr>
            <w:tcW w:w="3176" w:type="dxa"/>
            <w:vAlign w:val="center"/>
          </w:tcPr>
          <w:p w14:paraId="0C865CC6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Szervezet neve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5613" w:type="dxa"/>
            <w:vAlign w:val="center"/>
          </w:tcPr>
          <w:p w14:paraId="19A1E02A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350FF8F" w14:textId="77777777">
        <w:trPr>
          <w:trHeight w:val="170"/>
          <w:jc w:val="center"/>
        </w:trPr>
        <w:tc>
          <w:tcPr>
            <w:tcW w:w="3176" w:type="dxa"/>
          </w:tcPr>
          <w:p w14:paraId="05D19D3F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Postacím:</w:t>
            </w:r>
          </w:p>
        </w:tc>
        <w:tc>
          <w:tcPr>
            <w:tcW w:w="5613" w:type="dxa"/>
          </w:tcPr>
          <w:p w14:paraId="558A3CF2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0332BF61" w14:textId="77777777">
        <w:trPr>
          <w:trHeight w:val="170"/>
          <w:jc w:val="center"/>
        </w:trPr>
        <w:tc>
          <w:tcPr>
            <w:tcW w:w="3176" w:type="dxa"/>
          </w:tcPr>
          <w:p w14:paraId="4568DD27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</w:t>
            </w:r>
          </w:p>
        </w:tc>
        <w:tc>
          <w:tcPr>
            <w:tcW w:w="5613" w:type="dxa"/>
          </w:tcPr>
          <w:p w14:paraId="62F8F097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1282300C" w14:textId="77777777">
        <w:trPr>
          <w:trHeight w:val="170"/>
          <w:jc w:val="center"/>
        </w:trPr>
        <w:tc>
          <w:tcPr>
            <w:tcW w:w="3176" w:type="dxa"/>
          </w:tcPr>
          <w:p w14:paraId="4CE49CA4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Azonosító szám (törzsszám /nyilvántartási szám):</w:t>
            </w:r>
          </w:p>
        </w:tc>
        <w:tc>
          <w:tcPr>
            <w:tcW w:w="5613" w:type="dxa"/>
          </w:tcPr>
          <w:p w14:paraId="795A2674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421A1666" w14:textId="77777777">
        <w:trPr>
          <w:trHeight w:val="170"/>
          <w:jc w:val="center"/>
        </w:trPr>
        <w:tc>
          <w:tcPr>
            <w:tcW w:w="3176" w:type="dxa"/>
          </w:tcPr>
          <w:p w14:paraId="2779F23C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Adószám:</w:t>
            </w:r>
          </w:p>
        </w:tc>
        <w:tc>
          <w:tcPr>
            <w:tcW w:w="5613" w:type="dxa"/>
          </w:tcPr>
          <w:p w14:paraId="0C4EB247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5B9C8334" w14:textId="77777777">
        <w:trPr>
          <w:trHeight w:val="170"/>
          <w:jc w:val="center"/>
        </w:trPr>
        <w:tc>
          <w:tcPr>
            <w:tcW w:w="3176" w:type="dxa"/>
          </w:tcPr>
          <w:p w14:paraId="7DDA2144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Aláírásra jogosult képviselője:</w:t>
            </w:r>
          </w:p>
        </w:tc>
        <w:tc>
          <w:tcPr>
            <w:tcW w:w="5613" w:type="dxa"/>
          </w:tcPr>
          <w:p w14:paraId="343B2238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7E6633BD" w14:textId="77777777">
        <w:trPr>
          <w:trHeight w:val="170"/>
          <w:jc w:val="center"/>
        </w:trPr>
        <w:tc>
          <w:tcPr>
            <w:tcW w:w="3176" w:type="dxa"/>
          </w:tcPr>
          <w:p w14:paraId="1E6238F6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Számlavezető pénzintézet neve:</w:t>
            </w:r>
          </w:p>
        </w:tc>
        <w:tc>
          <w:tcPr>
            <w:tcW w:w="5613" w:type="dxa"/>
          </w:tcPr>
          <w:p w14:paraId="392FEB64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F7FC975" w14:textId="77777777">
        <w:trPr>
          <w:trHeight w:val="170"/>
          <w:jc w:val="center"/>
        </w:trPr>
        <w:tc>
          <w:tcPr>
            <w:tcW w:w="3176" w:type="dxa"/>
          </w:tcPr>
          <w:p w14:paraId="31DBE6C0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Számlaszám:</w:t>
            </w:r>
          </w:p>
        </w:tc>
        <w:tc>
          <w:tcPr>
            <w:tcW w:w="5613" w:type="dxa"/>
          </w:tcPr>
          <w:p w14:paraId="5C302EC9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246071AF" w14:textId="77777777" w:rsidR="0069667B" w:rsidRDefault="0069667B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tbl>
      <w:tblPr>
        <w:tblStyle w:val="a6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5613"/>
      </w:tblGrid>
      <w:tr w:rsidR="0069667B" w14:paraId="71773C4C" w14:textId="77777777">
        <w:trPr>
          <w:trHeight w:val="170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61ACC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Szervezet neve: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6EBDE1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71F1507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12E78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Postacím: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052A2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14721BA0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670E7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D63312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4B48DAE0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73AE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Azonosító szám (törzsszám /nyilvántartási szám):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4E101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1E519DEA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9259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Adószám: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584B67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FC4FF7D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3D846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Aláírásra jogosult képviselője: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CCD19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3535E354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A3C39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Számlavezető pénzintézet neve: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51A11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69667B" w14:paraId="1E4CE24C" w14:textId="77777777">
        <w:trPr>
          <w:trHeight w:val="170"/>
          <w:jc w:val="center"/>
        </w:trPr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EF98" w14:textId="77777777" w:rsidR="0069667B" w:rsidRDefault="00653046">
            <w:pPr>
              <w:spacing w:before="60" w:after="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Számlaszám: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A9182" w14:textId="77777777" w:rsidR="0069667B" w:rsidRDefault="0069667B">
            <w:pPr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06924EB0" w14:textId="77777777" w:rsidR="0069667B" w:rsidRDefault="0069667B">
      <w:pPr>
        <w:tabs>
          <w:tab w:val="left" w:pos="4140"/>
        </w:tabs>
        <w:jc w:val="both"/>
        <w:rPr>
          <w:rFonts w:ascii="Garamond" w:eastAsia="Garamond" w:hAnsi="Garamond" w:cs="Garamond"/>
        </w:rPr>
      </w:pPr>
    </w:p>
    <w:p w14:paraId="35E15795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Konzorcium Tagjai maguk közül a &lt;Konzorciumvezető szervezet neve&gt;-t választották a Konzorcium vezetőjévé (a továbbiakban: Konzorciumvezető). </w:t>
      </w:r>
    </w:p>
    <w:p w14:paraId="20E9B7F6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Konzorciumvezető a Projekt megvalósítása, valamint a Konzorcium fenntartása és megfelelő működtetése érdekében koordinálja a Konzorcium működését. </w:t>
      </w:r>
    </w:p>
    <w:p w14:paraId="4143211F" w14:textId="3B7CE33C" w:rsidR="0069667B" w:rsidRDefault="0069667B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41263A8E" w14:textId="77777777" w:rsidR="00653046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475A8A69" w14:textId="77777777" w:rsidR="0069667B" w:rsidRDefault="00653046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lastRenderedPageBreak/>
        <w:t>3. A TAGOK JOGAI ÉS KÖTELEZETTSÉGEI</w:t>
      </w:r>
    </w:p>
    <w:p w14:paraId="777CCA6A" w14:textId="77777777" w:rsidR="0069667B" w:rsidRDefault="0069667B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096E3069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3.1. A jelen Megállapodás aláírásával a Tagok kijelentik, hogy az FSZA 2022 azonosító számú pályázati felhívás és útmutató rendelkezéseit és annak mellékleteit ismerik, az azokban foglalt feltételeknek maradéktalanul megfelelnek. A Tagok kijelentik, hogy nincs tudomásuk olyan okról vagy körülményről, amely a Projekt megvalósítását akadályozná vagy ellehetetlenítené.</w:t>
      </w:r>
    </w:p>
    <w:p w14:paraId="6343CED6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3.2. A Tagok a jelen Megállapodás aláírásával a Polgári Törvénykönyvről szóló 2013. évi V. törvény 6:11. §-a és 6:15. §-a alapján meghatalmazzák a Konzorciumvezetőt, hogy a pályázatot benyújtsa. A Tagokra vonatkozó, a pályázat mellékleteként benyújtandó dokumentumokat (Költségvetési tervezet tagra vonatkozó része, általános nyilatkozat) a Tagok kötelesek cégszerűen aláírni, és azok egy eredeti példányát a Konzorciumvezető részére legkésőbb …………</w:t>
      </w:r>
      <w:proofErr w:type="gramStart"/>
      <w:r>
        <w:rPr>
          <w:rFonts w:ascii="Garamond" w:eastAsia="Garamond" w:hAnsi="Garamond" w:cs="Garamond"/>
        </w:rPr>
        <w:t>…….</w:t>
      </w:r>
      <w:proofErr w:type="gramEnd"/>
      <w:r>
        <w:rPr>
          <w:rFonts w:ascii="Garamond" w:eastAsia="Garamond" w:hAnsi="Garamond" w:cs="Garamond"/>
        </w:rPr>
        <w:t>. napjáig eljuttatni.</w:t>
      </w:r>
    </w:p>
    <w:p w14:paraId="3B62C567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3.3. A Konzorciumvezető a jelen Megállapodás aláírásával kötelezettséget vállal arra, hogy a pályázatot a jelen Megállapodás alapján a pályázati határidőn belül benyújtja. </w:t>
      </w:r>
    </w:p>
    <w:p w14:paraId="573BDC34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3.4. A Konzorciumvezető a támogatási összeg folyósítását követően a megítélt támogatásból a  konzorciumi Tagra jutó összeget a számláján történő jóváírást követő 15 napon belül köteles átutalni a Tag részére. </w:t>
      </w:r>
    </w:p>
    <w:p w14:paraId="2E7BA44A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3.5 A Tagok a Projekt megvalósítása során kötelesek együttműködni, egymás, a jelen Megállapodásban, a pályázati felhívásban és a támogatói okiratban meghatározott kötelezettségeinek teljesítését elősegíteni, a teljesítéshez szükséges információt megadni. </w:t>
      </w:r>
    </w:p>
    <w:p w14:paraId="585A65DA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3.6. A Konzorciumvezető kötelezi magát arra, hogy a Támogatónak és a Projekt megvalósításának ellenőrzésére a támogatói okirat alapján jogosult szerveknek a Projekt megvalósításával kapcsolatos bármilyen közléséről a Tagokat tájékoztatja.</w:t>
      </w:r>
    </w:p>
    <w:p w14:paraId="1F02342A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3.7. A Tagok kötelesek tájékoztatni a Konzorciumvezetőt, amennyiben a Projekt keretében általuk vállalt tevékenység megvalósítása akadályba ütközik, meghiúsul, vagy késedelmet szenved, illetve bármely olyan körülményről, amely a Projekt megvalósítását befolyásolja. </w:t>
      </w:r>
    </w:p>
    <w:p w14:paraId="3297EC2D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3.8. 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14:paraId="094C47AD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3.9. </w:t>
      </w:r>
      <w:r>
        <w:rPr>
          <w:rFonts w:ascii="Garamond" w:eastAsia="Garamond" w:hAnsi="Garamond" w:cs="Garamond"/>
          <w:color w:val="000000"/>
        </w:rPr>
        <w:t xml:space="preserve">A Projekt megvalósítása érdekében a Tagok a jelen Megállapodás elidegeníthetetlen részét képező 1. sz. mellékletében foglalt tevékenységek megvalósítását vállalják, a Projektben foglalt tevékenységekkel, műszaki, szakmai tartalommal, illetve költségvetéssel összhangban. </w:t>
      </w:r>
      <w:r>
        <w:rPr>
          <w:rFonts w:ascii="Garamond" w:eastAsia="Garamond" w:hAnsi="Garamond" w:cs="Garamond"/>
        </w:rPr>
        <w:t>A Tagok felelnek az általuk vállalt, az 1. sz. mellékletben részletezett feladatoknak az elvégzéséért.</w:t>
      </w:r>
    </w:p>
    <w:p w14:paraId="4E667CB5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highlight w:val="yellow"/>
        </w:rPr>
      </w:pPr>
      <w:r>
        <w:rPr>
          <w:rFonts w:ascii="Garamond" w:eastAsia="Garamond" w:hAnsi="Garamond" w:cs="Garamond"/>
        </w:rPr>
        <w:t>3.10. Az egyes Tagok által a Projekt keretében vállalt önrészt</w:t>
      </w:r>
      <w:r>
        <w:rPr>
          <w:rFonts w:ascii="Garamond" w:eastAsia="Garamond" w:hAnsi="Garamond" w:cs="Garamond"/>
          <w:vertAlign w:val="superscript"/>
        </w:rPr>
        <w:t xml:space="preserve"> </w:t>
      </w:r>
      <w:r>
        <w:rPr>
          <w:rFonts w:ascii="Garamond" w:eastAsia="Garamond" w:hAnsi="Garamond" w:cs="Garamond"/>
          <w:vertAlign w:val="superscript"/>
        </w:rPr>
        <w:footnoteReference w:id="2"/>
      </w:r>
      <w:r>
        <w:rPr>
          <w:rFonts w:ascii="Garamond" w:eastAsia="Garamond" w:hAnsi="Garamond" w:cs="Garamond"/>
        </w:rPr>
        <w:t>, az elszámolható költség összegét és az igényelt  támogatást a 2. számú melléklet tartalmazza.</w:t>
      </w:r>
      <w:r>
        <w:rPr>
          <w:rFonts w:ascii="Garamond" w:eastAsia="Garamond" w:hAnsi="Garamond" w:cs="Garamond"/>
          <w:vertAlign w:val="superscript"/>
        </w:rPr>
        <w:footnoteReference w:id="3"/>
      </w:r>
      <w:r>
        <w:rPr>
          <w:rFonts w:ascii="Garamond" w:eastAsia="Garamond" w:hAnsi="Garamond" w:cs="Garamond"/>
          <w:vertAlign w:val="superscript"/>
        </w:rPr>
        <w:t xml:space="preserve">  </w:t>
      </w:r>
    </w:p>
    <w:p w14:paraId="4CCB02D2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</w:rPr>
        <w:t>3.11. A Projekt előrehaladásáról és eredményeiről szóló információkat is tartalmazó jelentéseket, valamint a támogatói okirat alapján az egyes Tagok részére nyújtott támogatás felhasználásáról szóló pénzügyi elszám</w:t>
      </w:r>
      <w:r>
        <w:rPr>
          <w:rFonts w:ascii="Garamond" w:eastAsia="Garamond" w:hAnsi="Garamond" w:cs="Garamond"/>
          <w:highlight w:val="white"/>
        </w:rPr>
        <w:t xml:space="preserve">olást a Tag legalább 15 nappal a konzorcium </w:t>
      </w:r>
      <w:r>
        <w:rPr>
          <w:rFonts w:ascii="Garamond" w:eastAsia="Garamond" w:hAnsi="Garamond" w:cs="Garamond"/>
          <w:highlight w:val="white"/>
        </w:rPr>
        <w:lastRenderedPageBreak/>
        <w:t xml:space="preserve">tekintetében irányadó beszámolási határidő lejárta előtt közvetlenül küldi meg a Konzorciumvezetőnek. A jelentéseket és a pénzügyi elszámolásokat a Konzorciumvezető formai és tartalmi ellenőrzést követően továbbítja a Támogatónak. </w:t>
      </w:r>
    </w:p>
    <w:p w14:paraId="23380EAD" w14:textId="477D99D9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3.12. A Projekt megvalósításáról szóló szakmai beszámolót a Konzorciumvezető nyújtja be a Támogatónak. A Tag köteles a szakmai beszámoló elkészítéséhez szükséges adatokat és dokumentációt a támogatói okirat és az Elszámolási útmutató alapján a Konzorciumvezető rendelkezésére bocsátani. </w:t>
      </w:r>
    </w:p>
    <w:p w14:paraId="3897DB44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3.13. A K</w:t>
      </w:r>
      <w:r>
        <w:rPr>
          <w:rFonts w:ascii="Garamond" w:eastAsia="Garamond" w:hAnsi="Garamond" w:cs="Garamond"/>
          <w:color w:val="000000"/>
        </w:rPr>
        <w:t xml:space="preserve">onzorcium fenntartása és megfelelő működtetése, a Projekt előrehaladásának figyelemmel kísérése a </w:t>
      </w:r>
      <w:r>
        <w:rPr>
          <w:rFonts w:ascii="Garamond" w:eastAsia="Garamond" w:hAnsi="Garamond" w:cs="Garamond"/>
        </w:rPr>
        <w:t>Konzorciumvezető</w:t>
      </w:r>
      <w:r>
        <w:rPr>
          <w:rFonts w:ascii="Garamond" w:eastAsia="Garamond" w:hAnsi="Garamond" w:cs="Garamond"/>
          <w:color w:val="000000"/>
        </w:rPr>
        <w:t xml:space="preserve"> kötelezettsége, amelyek az elmulasztásából eredő károkért a Támogató irányában a </w:t>
      </w:r>
      <w:r>
        <w:rPr>
          <w:rFonts w:ascii="Garamond" w:eastAsia="Garamond" w:hAnsi="Garamond" w:cs="Garamond"/>
        </w:rPr>
        <w:t>Konzorciumvezető</w:t>
      </w:r>
      <w:r>
        <w:rPr>
          <w:rFonts w:ascii="Garamond" w:eastAsia="Garamond" w:hAnsi="Garamond" w:cs="Garamond"/>
          <w:color w:val="000000"/>
        </w:rPr>
        <w:t xml:space="preserve"> tartozik felelősséggel. A Konzorcium fenntartása és megfelelő működtetése körében a </w:t>
      </w:r>
      <w:r>
        <w:rPr>
          <w:rFonts w:ascii="Garamond" w:eastAsia="Garamond" w:hAnsi="Garamond" w:cs="Garamond"/>
        </w:rPr>
        <w:t>Konzorciumvezető</w:t>
      </w:r>
      <w:r>
        <w:rPr>
          <w:rFonts w:ascii="Garamond" w:eastAsia="Garamond" w:hAnsi="Garamond" w:cs="Garamond"/>
          <w:color w:val="000000"/>
        </w:rPr>
        <w:t xml:space="preserve"> a támogatási szerződésben meghatározott cél elérése érdekében összehangolja a Tagok tevékenységét és szervezi a konzorcium munkáját. Ez a rendelkezés nem érinti a Tagoknak a jelen Megállapodás alapján vállalt kötelezettségeikért való egymással szemben fennálló felelősségét.</w:t>
      </w:r>
    </w:p>
    <w:p w14:paraId="34C38011" w14:textId="77777777" w:rsidR="0069667B" w:rsidRDefault="0069667B">
      <w:pPr>
        <w:spacing w:before="120" w:after="120"/>
        <w:jc w:val="both"/>
        <w:rPr>
          <w:rFonts w:ascii="Garamond" w:eastAsia="Garamond" w:hAnsi="Garamond" w:cs="Garamond"/>
        </w:rPr>
      </w:pPr>
    </w:p>
    <w:p w14:paraId="4B14E723" w14:textId="77777777" w:rsidR="0069667B" w:rsidRDefault="00653046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4. KAPCSOLATTARTÁS</w:t>
      </w:r>
    </w:p>
    <w:p w14:paraId="7BF4172F" w14:textId="77777777" w:rsidR="0069667B" w:rsidRDefault="0069667B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</w:rPr>
      </w:pPr>
    </w:p>
    <w:p w14:paraId="5E2A4E5F" w14:textId="77777777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4.1. A Tagok a jelen Megállapodásban foglaltak teljesítése érdekében megbízott projektfelelősöket jelölnek ki a projekt időtartamára kapcsolattartónak.</w:t>
      </w:r>
    </w:p>
    <w:p w14:paraId="180D8CB9" w14:textId="77777777" w:rsidR="0069667B" w:rsidRDefault="00653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&lt;Szervezet neve&gt;</w:t>
      </w:r>
    </w:p>
    <w:p w14:paraId="5ADC527F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Projektfelelős neve</w:t>
      </w:r>
      <w:r>
        <w:rPr>
          <w:rFonts w:ascii="Garamond" w:eastAsia="Garamond" w:hAnsi="Garamond" w:cs="Garamond"/>
          <w:color w:val="000000"/>
        </w:rPr>
        <w:t>, beosztása:</w:t>
      </w:r>
    </w:p>
    <w:p w14:paraId="5155C24E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Telefonszám:</w:t>
      </w:r>
    </w:p>
    <w:p w14:paraId="620C00F4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Email:</w:t>
      </w:r>
      <w:r>
        <w:rPr>
          <w:rFonts w:ascii="Garamond" w:eastAsia="Garamond" w:hAnsi="Garamond" w:cs="Garamond"/>
          <w:color w:val="000000"/>
          <w:vertAlign w:val="superscript"/>
        </w:rPr>
        <w:footnoteReference w:id="4"/>
      </w:r>
    </w:p>
    <w:p w14:paraId="018D6996" w14:textId="77777777" w:rsidR="0069667B" w:rsidRDefault="00653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&lt;Szervezet neve&gt;</w:t>
      </w:r>
    </w:p>
    <w:p w14:paraId="291843E9" w14:textId="77777777" w:rsidR="0069667B" w:rsidRDefault="00653046">
      <w:pP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Projektfelelős neve, beosztása:</w:t>
      </w:r>
    </w:p>
    <w:p w14:paraId="22F1FFC3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Telefonszám:</w:t>
      </w:r>
    </w:p>
    <w:p w14:paraId="38EDB112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7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Email:</w:t>
      </w:r>
    </w:p>
    <w:p w14:paraId="11AEDDD7" w14:textId="77777777" w:rsidR="0069667B" w:rsidRDefault="00653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&lt;Szervezet neve&gt;</w:t>
      </w:r>
    </w:p>
    <w:p w14:paraId="7C813840" w14:textId="77777777" w:rsidR="0069667B" w:rsidRDefault="00653046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Projektfelelős neve, beosztása:</w:t>
      </w:r>
    </w:p>
    <w:p w14:paraId="0457E378" w14:textId="77777777" w:rsidR="0069667B" w:rsidRDefault="00653046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Telefonszám:</w:t>
      </w:r>
    </w:p>
    <w:p w14:paraId="3ABE1B95" w14:textId="77777777" w:rsidR="0069667B" w:rsidRDefault="00653046">
      <w:pPr>
        <w:tabs>
          <w:tab w:val="left" w:pos="4140"/>
        </w:tabs>
        <w:ind w:left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Email:</w:t>
      </w:r>
    </w:p>
    <w:p w14:paraId="2A34E451" w14:textId="77777777" w:rsidR="0069667B" w:rsidRDefault="0069667B">
      <w:pPr>
        <w:tabs>
          <w:tab w:val="left" w:pos="4140"/>
        </w:tabs>
        <w:spacing w:before="120" w:after="120"/>
        <w:ind w:left="360"/>
        <w:jc w:val="both"/>
        <w:rPr>
          <w:rFonts w:ascii="Garamond" w:eastAsia="Garamond" w:hAnsi="Garamond" w:cs="Garamond"/>
        </w:rPr>
      </w:pPr>
    </w:p>
    <w:p w14:paraId="4A27D250" w14:textId="390B2073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4.2. A Felek rögzítik, hogy egymás kijelölt </w:t>
      </w:r>
      <w:r w:rsidR="00B25833">
        <w:rPr>
          <w:rFonts w:ascii="Garamond" w:eastAsia="Garamond" w:hAnsi="Garamond" w:cs="Garamond"/>
        </w:rPr>
        <w:t xml:space="preserve">projektfelelőseinek </w:t>
      </w:r>
      <w:r>
        <w:rPr>
          <w:rFonts w:ascii="Garamond" w:eastAsia="Garamond" w:hAnsi="Garamond" w:cs="Garamond"/>
        </w:rPr>
        <w:t xml:space="preserve">személyes adatait a jelen Megállapodás teljesítéséhez fűződő jogos érdek alapján kezelik, és ennek tényéről a kijelölt </w:t>
      </w:r>
      <w:r w:rsidR="00B25833">
        <w:rPr>
          <w:rFonts w:ascii="Garamond" w:eastAsia="Garamond" w:hAnsi="Garamond" w:cs="Garamond"/>
        </w:rPr>
        <w:t>projektfelelősöket</w:t>
      </w:r>
      <w:r>
        <w:rPr>
          <w:rFonts w:ascii="Garamond" w:eastAsia="Garamond" w:hAnsi="Garamond" w:cs="Garamond"/>
        </w:rPr>
        <w:t xml:space="preserve"> előzetesen tájékoztatták.</w:t>
      </w:r>
    </w:p>
    <w:p w14:paraId="74BC2D90" w14:textId="1CCAE648" w:rsidR="0069667B" w:rsidRPr="0016311A" w:rsidRDefault="00653046" w:rsidP="0016311A">
      <w:pPr>
        <w:pStyle w:val="WW-Felsorols2"/>
        <w:tabs>
          <w:tab w:val="left" w:pos="4140"/>
        </w:tabs>
        <w:suppressAutoHyphens w:val="0"/>
        <w:overflowPunct/>
        <w:autoSpaceDE/>
        <w:spacing w:before="120" w:after="120"/>
        <w:textAlignment w:val="auto"/>
        <w:rPr>
          <w:rFonts w:ascii="Garamond" w:eastAsia="Garamond" w:hAnsi="Garamond" w:cs="Garamond"/>
        </w:rPr>
      </w:pPr>
      <w:r w:rsidRPr="0016311A">
        <w:rPr>
          <w:rFonts w:ascii="Garamond" w:eastAsia="Garamond" w:hAnsi="Garamond" w:cs="Garamond"/>
          <w:lang w:eastAsia="en-US"/>
        </w:rPr>
        <w:t xml:space="preserve">4.3. A kijelölt </w:t>
      </w:r>
      <w:r w:rsidR="00B25833" w:rsidRPr="0016311A">
        <w:rPr>
          <w:rFonts w:ascii="Garamond" w:eastAsia="Garamond" w:hAnsi="Garamond" w:cs="Garamond"/>
          <w:lang w:eastAsia="en-US"/>
        </w:rPr>
        <w:t>projektfelelősök</w:t>
      </w:r>
      <w:r w:rsidRPr="0016311A">
        <w:rPr>
          <w:rFonts w:ascii="Garamond" w:eastAsia="Garamond" w:hAnsi="Garamond" w:cs="Garamond"/>
          <w:lang w:eastAsia="en-US"/>
        </w:rPr>
        <w:t xml:space="preserve"> rendszeresen, de különösen a félidős, valamint a záró pénzügyi és szakmai beszámoló elkészítését megelőzően szóbeli egyeztetést tartanak, amelyen megvitatják a Projekt megvalósításának előrehaladásával kapcsolatos teendőket. A szóbeli egyeztetést a Konzorciumvezető kijelölt </w:t>
      </w:r>
      <w:r w:rsidR="00B25833" w:rsidRPr="0016311A">
        <w:rPr>
          <w:rFonts w:ascii="Garamond" w:eastAsia="Garamond" w:hAnsi="Garamond" w:cs="Garamond"/>
          <w:lang w:eastAsia="en-US"/>
        </w:rPr>
        <w:t>projektfelelőse</w:t>
      </w:r>
      <w:r w:rsidRPr="0016311A">
        <w:rPr>
          <w:rFonts w:ascii="Garamond" w:eastAsia="Garamond" w:hAnsi="Garamond" w:cs="Garamond"/>
          <w:lang w:eastAsia="en-US"/>
        </w:rPr>
        <w:t xml:space="preserve"> hívja össze. A szóbeli egyeztetésről emlékeztetőt kell készíteni, amelyet a Konzorciumvezető kijelölt </w:t>
      </w:r>
      <w:r w:rsidR="00A16CB5">
        <w:rPr>
          <w:rFonts w:ascii="Garamond" w:eastAsia="Garamond" w:hAnsi="Garamond" w:cs="Garamond"/>
          <w:lang w:eastAsia="en-US"/>
        </w:rPr>
        <w:t>projektfelelőse</w:t>
      </w:r>
      <w:r w:rsidRPr="0016311A">
        <w:rPr>
          <w:rFonts w:ascii="Garamond" w:eastAsia="Garamond" w:hAnsi="Garamond" w:cs="Garamond"/>
          <w:lang w:eastAsia="en-US"/>
        </w:rPr>
        <w:t xml:space="preserve"> az egyeztetést követő öt munkanapon belül megküld a Tagok kijelölt </w:t>
      </w:r>
      <w:r w:rsidR="00210DB1">
        <w:rPr>
          <w:rFonts w:ascii="Garamond" w:eastAsia="Garamond" w:hAnsi="Garamond" w:cs="Garamond"/>
          <w:lang w:eastAsia="en-US"/>
        </w:rPr>
        <w:t>projektfelelőse</w:t>
      </w:r>
      <w:r w:rsidRPr="0016311A">
        <w:rPr>
          <w:rFonts w:ascii="Garamond" w:eastAsia="Garamond" w:hAnsi="Garamond" w:cs="Garamond"/>
          <w:lang w:eastAsia="en-US"/>
        </w:rPr>
        <w:t xml:space="preserve"> részére. </w:t>
      </w:r>
    </w:p>
    <w:p w14:paraId="722CD9BB" w14:textId="77777777" w:rsidR="0069667B" w:rsidRDefault="0069667B">
      <w:pPr>
        <w:tabs>
          <w:tab w:val="left" w:pos="4140"/>
        </w:tabs>
        <w:spacing w:before="120" w:after="120"/>
        <w:rPr>
          <w:rFonts w:ascii="Garamond" w:eastAsia="Garamond" w:hAnsi="Garamond" w:cs="Garamond"/>
          <w:b/>
        </w:rPr>
      </w:pPr>
    </w:p>
    <w:p w14:paraId="3DA9D4D8" w14:textId="77777777" w:rsidR="0069667B" w:rsidRDefault="00653046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5. A KONZORCIUM KÉPVISELETE </w:t>
      </w:r>
    </w:p>
    <w:p w14:paraId="37572A53" w14:textId="77777777" w:rsidR="0069667B" w:rsidRDefault="0069667B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</w:rPr>
      </w:pPr>
    </w:p>
    <w:p w14:paraId="25FF9369" w14:textId="2EF11DB1" w:rsidR="0069667B" w:rsidRPr="0016311A" w:rsidRDefault="00653046" w:rsidP="0016311A">
      <w:pPr>
        <w:pStyle w:val="WW-Felsorols2"/>
        <w:tabs>
          <w:tab w:val="left" w:pos="4140"/>
        </w:tabs>
        <w:suppressAutoHyphens w:val="0"/>
        <w:overflowPunct/>
        <w:autoSpaceDE/>
        <w:spacing w:before="120" w:after="120"/>
        <w:textAlignment w:val="auto"/>
        <w:rPr>
          <w:rFonts w:ascii="Garamond" w:eastAsia="Garamond" w:hAnsi="Garamond" w:cs="Garamond"/>
        </w:rPr>
      </w:pPr>
      <w:r w:rsidRPr="0016311A">
        <w:rPr>
          <w:rFonts w:ascii="Garamond" w:eastAsia="Garamond" w:hAnsi="Garamond" w:cs="Garamond"/>
          <w:lang w:eastAsia="en-US"/>
        </w:rPr>
        <w:t>A Konzorciumot a Támogató felé, valamint más, harmadik személyek felé a Tagok eltérő megállapodása hiányában a Konzorciumvezető képviseli. A Konzorciumvezető képviseleti joga nem érinti a támogatói okirat</w:t>
      </w:r>
      <w:r w:rsidR="00210DB1" w:rsidRPr="0016311A">
        <w:rPr>
          <w:rFonts w:ascii="Garamond" w:eastAsia="Garamond" w:hAnsi="Garamond" w:cs="Garamond"/>
          <w:lang w:eastAsia="en-US"/>
        </w:rPr>
        <w:t xml:space="preserve"> alapján</w:t>
      </w:r>
      <w:r w:rsidRPr="0016311A">
        <w:rPr>
          <w:rFonts w:ascii="Garamond" w:eastAsia="Garamond" w:hAnsi="Garamond" w:cs="Garamond"/>
          <w:lang w:eastAsia="en-US"/>
        </w:rPr>
        <w:t xml:space="preserve"> az egyes kedvezményezetteket érintő kötelezettségek teljesítését.</w:t>
      </w:r>
    </w:p>
    <w:p w14:paraId="58C6F424" w14:textId="77777777" w:rsidR="0069667B" w:rsidRDefault="0069667B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6390F07A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Garamond"/>
          <w:b/>
          <w:smallCaps/>
          <w:color w:val="000000"/>
        </w:rPr>
        <w:t>6. A BESZERZETT ÉS LÉTREHOZOTT ESZKÖZÖK ÉS MÁS JAVAK TULAJDONJOGA</w:t>
      </w:r>
    </w:p>
    <w:p w14:paraId="4A666BA2" w14:textId="77777777" w:rsidR="0069667B" w:rsidRDefault="00696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eastAsia="Garamond" w:hAnsi="Garamond" w:cs="Garamond"/>
          <w:color w:val="000000"/>
        </w:rPr>
      </w:pPr>
    </w:p>
    <w:p w14:paraId="563C1498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6.1. A támogatás felhasználásával a Projekt megvalósítása során beszerzett, illetve létrejövő javak és egyéb jogok feletti rendelkezés az alábbiak szerint kerül meghatározásra:</w:t>
      </w:r>
    </w:p>
    <w:p w14:paraId="59EEF6E4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 Tagok megállapodnak, hogy a Tagok által a Projekt keretében beszerzett tárgyi eszközök és a létrehozott immateriális javak felett tulajdonjoga azt a Tagot illeti, amely beszerezte, illetve létrehozta azokat. </w:t>
      </w:r>
    </w:p>
    <w:p w14:paraId="3F826358" w14:textId="77777777" w:rsidR="0069667B" w:rsidRDefault="00696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eastAsia="Garamond" w:hAnsi="Garamond" w:cs="Garamond"/>
          <w:color w:val="000000"/>
        </w:rPr>
      </w:pPr>
    </w:p>
    <w:p w14:paraId="0829EAA2" w14:textId="77777777" w:rsidR="0069667B" w:rsidRDefault="0069667B">
      <w:pPr>
        <w:spacing w:before="120" w:after="120"/>
        <w:jc w:val="center"/>
        <w:rPr>
          <w:rFonts w:ascii="Garamond" w:eastAsia="Garamond" w:hAnsi="Garamond" w:cs="Garamond"/>
          <w:b/>
        </w:rPr>
      </w:pPr>
    </w:p>
    <w:p w14:paraId="4B1AFD27" w14:textId="77777777" w:rsidR="0069667B" w:rsidRDefault="00653046">
      <w:pPr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7. A TAGSÁG MEGSZŰNÉSE, A TAGOK KÖRÉNEK VÁLTOZÁSA </w:t>
      </w:r>
    </w:p>
    <w:p w14:paraId="656E92C3" w14:textId="77777777" w:rsidR="0069667B" w:rsidRDefault="0069667B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</w:rPr>
      </w:pPr>
    </w:p>
    <w:p w14:paraId="5E013B9F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7.1. A Tag a jelen Megállapodás aláírásával megerősíti, hogy a Projekt megvalósításában részt kíván venni, a Projektet a támogatási kérelemben meghatározott módon megvalósítja, annak megvalósítása során fokozottan együttműködik a többi Taggal, és a Konzorciumból kizárólag abban az esetben lép ki, amennyiben a támogatói okiratban és a jelen Megállapodásban vállalt kötelezettségeinek teljesítésére a jelen Megállapodás aláírását követően, neki fel nem róható okból beállott körülmény folytán nem képes. </w:t>
      </w:r>
    </w:p>
    <w:p w14:paraId="70593B78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7.2. </w:t>
      </w:r>
      <w:r>
        <w:rPr>
          <w:rFonts w:ascii="Garamond" w:eastAsia="Garamond" w:hAnsi="Garamond" w:cs="Garamond"/>
        </w:rPr>
        <w:t>A Tagok cseréje - ideértve a támogatási kérelmet benyújtó Konzorciumvezető személyét is -, új konzorciumi tag bevonása, konzorciumi tag kilépése akkor engedélyezhető, amennyiben</w:t>
      </w:r>
    </w:p>
    <w:p w14:paraId="2A4B5C56" w14:textId="77777777" w:rsidR="0069667B" w:rsidRDefault="00653046">
      <w:pPr>
        <w:spacing w:before="120" w:after="120"/>
        <w:ind w:firstLine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a) nem változik a Projekt alapvető célja,</w:t>
      </w:r>
    </w:p>
    <w:p w14:paraId="28221EE5" w14:textId="77777777" w:rsidR="0069667B" w:rsidRDefault="00653046">
      <w:pPr>
        <w:spacing w:before="120" w:after="120"/>
        <w:ind w:left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b) a tagcsere, illetve a Tagok számának bővülése esetén az új tag is megfelel a felhívásban meghatározott valamennyi feltételnek és benyújtja a Tagok számára előírt dokumentumokat,</w:t>
      </w:r>
    </w:p>
    <w:p w14:paraId="4007EDE4" w14:textId="77777777" w:rsidR="0069667B" w:rsidRDefault="00653046">
      <w:pPr>
        <w:spacing w:before="120" w:after="120"/>
        <w:ind w:left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c) a Konzorciumvezető kilépési szándéka esetén a kilépést megelőzően a konzorciumvezetői pozíció átadása megtörténik,</w:t>
      </w:r>
    </w:p>
    <w:p w14:paraId="0B3E0E3C" w14:textId="77777777" w:rsidR="0069667B" w:rsidRDefault="00653046">
      <w:pPr>
        <w:spacing w:before="120" w:after="120"/>
        <w:ind w:left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14:paraId="66B4D56F" w14:textId="77777777" w:rsidR="0069667B" w:rsidRDefault="00653046">
      <w:pPr>
        <w:spacing w:before="120" w:after="120"/>
        <w:ind w:left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e) a Tag kilépése esetén a tag igazolja, hogy a támogatási szerződésben és a jelen Megállapodásban vállalt kötelezettségeinek teljesítésére a jelen Megállapodás aláírását követően, neki fel nem róható okból beállott körülmény folytán nem képes,</w:t>
      </w:r>
    </w:p>
    <w:p w14:paraId="426CE1A9" w14:textId="77777777" w:rsidR="0069667B" w:rsidRDefault="00653046">
      <w:pPr>
        <w:spacing w:before="120" w:after="120"/>
        <w:ind w:left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f) kizárás esetén a Konzorciumvezető igazolja, hogy a Tag tevékenysége, működése a Projekt megvalósítását pénzügyi, illetve szakmai szempontból veszélyezteti,</w:t>
      </w:r>
    </w:p>
    <w:p w14:paraId="6619DE2B" w14:textId="77777777" w:rsidR="0069667B" w:rsidRDefault="00653046">
      <w:pPr>
        <w:spacing w:before="120" w:after="120"/>
        <w:ind w:firstLine="20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g) a tagcsere nélküli új tag bevonása indokolt.</w:t>
      </w:r>
    </w:p>
    <w:p w14:paraId="096D064B" w14:textId="77777777" w:rsidR="0069667B" w:rsidRDefault="0069667B">
      <w:pPr>
        <w:spacing w:before="120" w:after="120"/>
        <w:jc w:val="both"/>
        <w:rPr>
          <w:rFonts w:ascii="Garamond" w:eastAsia="Garamond" w:hAnsi="Garamond" w:cs="Garamond"/>
          <w:color w:val="000000"/>
        </w:rPr>
      </w:pPr>
    </w:p>
    <w:p w14:paraId="36972996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7.</w:t>
      </w:r>
      <w:r>
        <w:rPr>
          <w:rFonts w:ascii="Garamond" w:eastAsia="Garamond" w:hAnsi="Garamond" w:cs="Garamond"/>
        </w:rPr>
        <w:t>3.</w:t>
      </w:r>
      <w:r>
        <w:rPr>
          <w:rFonts w:ascii="Garamond" w:eastAsia="Garamond" w:hAnsi="Garamond" w:cs="Garamond"/>
          <w:color w:val="000000"/>
        </w:rPr>
        <w:t xml:space="preserve"> Valamely Tag kilépése, kizárása vagy jogutód nélküli megszűnése nem eredményezi a jelen Megállapodás és a Konzorcium megszűnését, kivéve, ha ennek következtében a Tagok a támogatói okiratban és a jelen Megállapodásban vállalt kötelezettségeik teljesítésére nem képesek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60233E20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7.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color w:val="000000"/>
        </w:rPr>
        <w:t>. Amennyiben a kilépő vagy jogutód nélkül megszűnő Tag által vállalt kötelezettségeket a megmaradó Tagok nem tudják teljesíteni, új Tag bevonásáról határozhatnak. A belépő Tag kizárólag olyan szervezet, illetve személy lehet, amely, illetve aki megfelel a felhívásban foglalt követelményeknek.</w:t>
      </w:r>
    </w:p>
    <w:p w14:paraId="43133B46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000000"/>
        </w:rPr>
        <w:t>7.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  <w:color w:val="000000"/>
        </w:rPr>
        <w:t xml:space="preserve">. A Tag kilépése, illetve kizárása esetén köteles egyeztetést kezdeményezni a </w:t>
      </w:r>
      <w:r>
        <w:rPr>
          <w:rFonts w:ascii="Garamond" w:eastAsia="Garamond" w:hAnsi="Garamond" w:cs="Garamond"/>
        </w:rPr>
        <w:t>Konzorciumvezető</w:t>
      </w:r>
      <w:r>
        <w:rPr>
          <w:rFonts w:ascii="Garamond" w:eastAsia="Garamond" w:hAnsi="Garamond" w:cs="Garamond"/>
          <w:color w:val="000000"/>
        </w:rPr>
        <w:t xml:space="preserve">vel a Projekt céljának elérése érdekében. A kilépő Tagot a kiválást követően is, a támogatói okirat megszűnéséig terheli a támogatói okiratban meghatározott dokumentum-megőrzési kötelezettség, ellenőrzés-tűrési kötelezettség, a kiválás időpontjáig megvalósult tevékenységekkel és benyújtott dokumentumokkal kapcsolatos szabálytalanságokért való helytállás. </w:t>
      </w:r>
      <w:r>
        <w:rPr>
          <w:rFonts w:ascii="Garamond" w:eastAsia="Garamond" w:hAnsi="Garamond" w:cs="Garamond"/>
          <w:color w:val="222222"/>
          <w:highlight w:val="white"/>
        </w:rPr>
        <w:t>A Tag kilépése esetén köteles a támogatás részére folyósított összegét a Konzorciumvezető részére visszautalni. Amennyiben a kilépés időpontjáig a Projekt részlegesen megvalósult, a kilépő Tag a 3.11 pont szerinti beszámolási kötelezettségét soron kívül teljesíteni köteles. Ebben az esetben a fel nem használt támogatás összegét köteles visszautalni a Konzorciumvezető részére.</w:t>
      </w:r>
    </w:p>
    <w:p w14:paraId="53D5CA9D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7.7. A 7.1 - 7.6. pontban foglalt jogok gyakorlása a jelen Megállapodás módosítását igényli, amelyhez a Támogató előzetes, írásbeli hozzájárulása szükséges. </w:t>
      </w:r>
    </w:p>
    <w:p w14:paraId="4BCACF3D" w14:textId="77777777" w:rsidR="0069667B" w:rsidRDefault="0069667B">
      <w:pPr>
        <w:spacing w:before="120" w:after="120"/>
        <w:rPr>
          <w:rFonts w:ascii="Garamond" w:eastAsia="Garamond" w:hAnsi="Garamond" w:cs="Garamond"/>
          <w:b/>
        </w:rPr>
      </w:pPr>
    </w:p>
    <w:p w14:paraId="3E7D27B5" w14:textId="77777777" w:rsidR="0069667B" w:rsidRDefault="00653046">
      <w:pPr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8. A MEGÁLLAPODÁS MEGSZŰNÉSE ÉS MÓDOSÍTÁSA</w:t>
      </w:r>
    </w:p>
    <w:p w14:paraId="62692EB5" w14:textId="77777777" w:rsidR="0069667B" w:rsidRDefault="0069667B">
      <w:pPr>
        <w:spacing w:before="120" w:after="120"/>
        <w:jc w:val="both"/>
        <w:rPr>
          <w:rFonts w:ascii="Garamond" w:eastAsia="Garamond" w:hAnsi="Garamond" w:cs="Garamond"/>
        </w:rPr>
      </w:pPr>
    </w:p>
    <w:p w14:paraId="7831BB6E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8.1. A jelen Megállapodást a Tagok a Projekt megvalósítására és fenntartására meghatározott időtartamra hozzák létre.</w:t>
      </w:r>
    </w:p>
    <w:p w14:paraId="26F05775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8.2. A jelen megállapodás megszűnik, ha a Projekt támogatást nem nyer el.</w:t>
      </w:r>
    </w:p>
    <w:p w14:paraId="6D57FDF1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8.3. A jelen Megállapodás Támogató által meghatározott kötelező tartalma kizárólag írásban módosítható, melyhez a Támogató előzetes, írásbeli hozzájárulása szükséges. </w:t>
      </w:r>
    </w:p>
    <w:p w14:paraId="63B5E99B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8.4.A Tagok adataiban bekövetkezett változások, így különösen székhely, bankszámlaszám stb., nem igénylik a jelen Megállapodás módosítását. Az adatok változásáról a Tagok haladéktalanul értesítik a Konzorciumvezetőt. </w:t>
      </w:r>
    </w:p>
    <w:p w14:paraId="54CFBE3E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8.4. A jogviszonyra és a Projekt megvalósítási kötelezettségére tekintettel a Tagok a felmondás jogát – a 7.3 pontban rögzítetteket ide nem értve - kizárják.</w:t>
      </w:r>
    </w:p>
    <w:p w14:paraId="40C22FAF" w14:textId="77777777" w:rsidR="0069667B" w:rsidRDefault="0069667B">
      <w:pPr>
        <w:spacing w:before="120" w:after="120"/>
        <w:jc w:val="both"/>
        <w:rPr>
          <w:rFonts w:ascii="Garamond" w:eastAsia="Garamond" w:hAnsi="Garamond" w:cs="Garamond"/>
        </w:rPr>
      </w:pPr>
    </w:p>
    <w:p w14:paraId="74AC1A46" w14:textId="77777777" w:rsidR="0069667B" w:rsidRDefault="00653046">
      <w:pPr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lastRenderedPageBreak/>
        <w:t>9. A TAGOK EGYÉB MEGÁLLAPODÁSAI</w:t>
      </w:r>
      <w:r>
        <w:rPr>
          <w:rFonts w:ascii="Garamond" w:eastAsia="Garamond" w:hAnsi="Garamond" w:cs="Garamond"/>
          <w:b/>
          <w:smallCaps/>
          <w:vertAlign w:val="superscript"/>
        </w:rPr>
        <w:footnoteReference w:id="5"/>
      </w:r>
    </w:p>
    <w:p w14:paraId="0978D722" w14:textId="77777777" w:rsidR="0069667B" w:rsidRDefault="0069667B">
      <w:pPr>
        <w:spacing w:before="120" w:after="120"/>
        <w:jc w:val="center"/>
        <w:rPr>
          <w:rFonts w:ascii="Garamond" w:eastAsia="Garamond" w:hAnsi="Garamond" w:cs="Garamond"/>
          <w:b/>
        </w:rPr>
      </w:pPr>
    </w:p>
    <w:p w14:paraId="7BE1F5CF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9.1. A Tagok kötelezik magukat, hogy amennyiben a Projekt megvalósításával kapcsolatban a Támogatóval, és a Projekt megvalósításának ellenőrzésére jogszabály és támogatási szerződés alapján jogosult szervekkel bármilyen információt közölnek, arról a többi tagot haladéktalanul írásban tájékoztatják. Amennyiben valamely Tag e tájékoztatási kötelezettségét elmulasztja, és ez a Projekt megvalósítását veszélyezteti vagy meghiúsítja, úgy a Tagokat ért kárért a mulasztást elkövető tag teljeskörűen felel.</w:t>
      </w:r>
    </w:p>
    <w:p w14:paraId="26A00AD3" w14:textId="72A1378B" w:rsidR="0069667B" w:rsidRDefault="00653046">
      <w:pPr>
        <w:spacing w:before="120" w:after="120"/>
        <w:jc w:val="both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  <w:highlight w:val="white"/>
        </w:rPr>
        <w:t xml:space="preserve">9.2. A Tagok kötelezik magukat, hogy a projekt megvalósítása során a közbeszerzésekről szóló </w:t>
      </w:r>
      <w:r>
        <w:rPr>
          <w:sz w:val="22"/>
          <w:szCs w:val="22"/>
          <w:highlight w:val="white"/>
        </w:rPr>
        <w:t xml:space="preserve">2015. évi CXLIII. törvény rendelkezéseit megtartják. </w:t>
      </w:r>
      <w:r>
        <w:rPr>
          <w:rFonts w:ascii="Garamond" w:eastAsia="Garamond" w:hAnsi="Garamond" w:cs="Garamond"/>
          <w:highlight w:val="white"/>
        </w:rPr>
        <w:t xml:space="preserve"> </w:t>
      </w:r>
    </w:p>
    <w:p w14:paraId="64CC079C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9.3.  A Tagok vállalják, hogy a Projekt keretében folyamatosan biztosítják a megfelelő döntési és szakmai kompetenciákkal felruházott személyek részvételét.</w:t>
      </w:r>
    </w:p>
    <w:p w14:paraId="024CC60A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9.4. A Tagok felelőssége, hogy a vállalt </w:t>
      </w:r>
      <w:r>
        <w:rPr>
          <w:rFonts w:ascii="Garamond" w:eastAsia="Garamond" w:hAnsi="Garamond" w:cs="Garamond"/>
          <w:i/>
        </w:rPr>
        <w:t>szakmai</w:t>
      </w:r>
      <w:r>
        <w:rPr>
          <w:rFonts w:ascii="Garamond" w:eastAsia="Garamond" w:hAnsi="Garamond" w:cs="Garamond"/>
        </w:rPr>
        <w:t xml:space="preserve"> tevékenységük olyan minőségben, mennyiségben és ütemezésben valósuljon meg, hogy az a Projekt indikátorainak teljesítését szolgálja. Amennyiben bármely szakmai tevékenység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teljes körűen felel.</w:t>
      </w:r>
    </w:p>
    <w:p w14:paraId="5656235B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9.5. A Tagok felelőssége, hogy a vállalt </w:t>
      </w:r>
      <w:r>
        <w:rPr>
          <w:rFonts w:ascii="Garamond" w:eastAsia="Garamond" w:hAnsi="Garamond" w:cs="Garamond"/>
          <w:i/>
        </w:rPr>
        <w:t>pénzügyi</w:t>
      </w:r>
      <w:r>
        <w:rPr>
          <w:rFonts w:ascii="Garamond" w:eastAsia="Garamond" w:hAnsi="Garamond" w:cs="Garamond"/>
        </w:rPr>
        <w:t xml:space="preserve"> tevékenységük olyan minőségben, mennyiségben és ütemezésben valósuljon meg, hogy az a Projekt szerződésszerű teljesülését szolgálja. Amennyiben a forrásfelhasználás nem a tervezett ütemezés, illetve célértékek szerint alakul, a Tagnak elsősorban azonnali sürgősséggel mindent el kell követnie a szerződésszerű teljesítés érdekében, jeleznie kell a Konzorciumvezető, illetve a Tagok felé a várható elmaradást, és egyeztetést kell kezdeményeznie a szerződésszerű teljesítés érdekében. Amennyiben saját hatáskörben az azonnali korrekciót, a Tagok felé történő jelzést és egyeztetés kezdeményezést elmulasztja, következményeiért a mulasztást elkövető tag teljeskörűen felel.</w:t>
      </w:r>
    </w:p>
    <w:p w14:paraId="41973CF7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9.6. A költségvetést érintő változások bejelentését, valamint az azt alátámasztó dokumentációt a tagonként meghatározott támogatási összegre vonatkozóan a Tag készíti el és megküldi a Konzorciumvezetőnek. A dokumentációt a Konzorciumvezető nyújtja be a Támogatónak.</w:t>
      </w:r>
    </w:p>
    <w:p w14:paraId="620AB794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9.7. Amennyiben a Támogató valamelyik konzorciumi tagtól a Projekttel kapcsolatban tájékoztatást kér, a tájékoztatáskéréssel megkeresett tag erről haladéktalanul köteles tájékoztatni és egyeztetni a Konzorcium vezetőjével.</w:t>
      </w:r>
    </w:p>
    <w:p w14:paraId="50319F87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9.8. A projekt mutatók (indikátorok és műszaki szakmai tartalmak) teljesítésének Tagok szerinti megoszlását a 3. sz. melléklet tartalmazza. A Tagok felelőssége, hogy a saját mutatóik határidőben történő teljesítéséért minden erőfeszítést megtegyenek. A Tag köteles azonnal jelezni a Konzorciumvezető, illetve a másik Tag felé, amennyiben bármely mutató teljesülése nem a tervezett ütemezés, illetve célértékek szerint alakul.</w:t>
      </w:r>
    </w:p>
    <w:p w14:paraId="1AC1D410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9.9. A Tagok megállapodnak, hogy a pályázati felhívásban, illetve a támogatói okiratban meghatározott kommunikációs kötelezettségeket teljesítik. A Tagok felelőssége, hogy a vállalt kommunikációs tevékenység határidőre történő teljesítéséért minden erőfeszítést megtegyenek. A Tag köteles jelezni a Konzorciumvezető, illetve a másik Tag felé, amennyiben bármely kommunikációs feladata nem a tervezett ütemezés szerint alakul.</w:t>
      </w:r>
    </w:p>
    <w:p w14:paraId="18F1315F" w14:textId="2DDCC728" w:rsidR="00653046" w:rsidRDefault="0065304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14:paraId="77FFCEE4" w14:textId="77777777" w:rsidR="0069667B" w:rsidRDefault="00653046">
      <w:pPr>
        <w:tabs>
          <w:tab w:val="left" w:pos="4140"/>
        </w:tabs>
        <w:spacing w:before="120" w:after="120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lastRenderedPageBreak/>
        <w:t>10. ZÁRÓ RENDELKEZÉSEK</w:t>
      </w:r>
    </w:p>
    <w:p w14:paraId="2BB108AD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10.1. A jelen Megállapodás &lt;dokumentum oldalszáma&gt; oldalon és &lt;konzorciumi tagok száma+1&gt; db eredeti példányban készült. A jelen Megállapodás a majdani támogatói okirat elválaszthatatlan részét képezi. </w:t>
      </w:r>
    </w:p>
    <w:p w14:paraId="41A69476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10.2. A jelen Megállapodás hatályba lépésének napja megegyezik a Tagok közül az utolsóként aláíró aláírásának napjával. A Konzorciumvezető a jelen Megállapodás hatályba lépését követően a jelen Megállapodást a pályázat mellékleteként nyújtja be a Támogató részére.</w:t>
      </w:r>
    </w:p>
    <w:p w14:paraId="2E9A54E0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10.3. A jelen Megállapodás a pályázat nyertessége esetén a Projekt megvalósításáról szóló beszámoló és pénzügyi elszámolás elfogadásától számított 5. év végéig jön létre. Amennyiben a konzorcium pályázata támogatást nem nyer el, a jelen Megállapodás a pályázatot elutasító döntés közzétételét követő napon megszűnik.</w:t>
      </w:r>
    </w:p>
    <w:p w14:paraId="71B6DF54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10.4. A Tagok képviseletében aláíró személyek kijelentik és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14:paraId="0FA27E13" w14:textId="77777777" w:rsidR="0069667B" w:rsidRDefault="00653046">
      <w:pPr>
        <w:spacing w:before="120" w:after="1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10.4. A Tagok a jelen Megállapodást átolvasták, és közös értelmezés után mint akaratukkal és elhangzott nyilatkozataikkal mindenben egyezőt aláírták.</w:t>
      </w:r>
    </w:p>
    <w:p w14:paraId="7CCB346D" w14:textId="77777777" w:rsidR="0069667B" w:rsidRDefault="0069667B">
      <w:pPr>
        <w:spacing w:before="120" w:after="120"/>
        <w:jc w:val="both"/>
        <w:rPr>
          <w:rFonts w:ascii="Garamond" w:eastAsia="Garamond" w:hAnsi="Garamond" w:cs="Garamond"/>
        </w:rPr>
      </w:pPr>
    </w:p>
    <w:tbl>
      <w:tblPr>
        <w:tblStyle w:val="a7"/>
        <w:tblW w:w="8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69667B" w14:paraId="625B81EC" w14:textId="77777777">
        <w:trPr>
          <w:jc w:val="center"/>
        </w:trPr>
        <w:tc>
          <w:tcPr>
            <w:tcW w:w="2876" w:type="dxa"/>
          </w:tcPr>
          <w:p w14:paraId="1AA73528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Konzorciumvezető</w:t>
            </w:r>
          </w:p>
        </w:tc>
        <w:tc>
          <w:tcPr>
            <w:tcW w:w="2877" w:type="dxa"/>
          </w:tcPr>
          <w:p w14:paraId="1BAF073D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Konzorciumi tag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6"/>
            </w:r>
          </w:p>
        </w:tc>
        <w:tc>
          <w:tcPr>
            <w:tcW w:w="2877" w:type="dxa"/>
          </w:tcPr>
          <w:p w14:paraId="24B5827B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Konzorciumi tag</w:t>
            </w:r>
          </w:p>
        </w:tc>
      </w:tr>
      <w:tr w:rsidR="0069667B" w14:paraId="2D49ED04" w14:textId="77777777">
        <w:trPr>
          <w:jc w:val="center"/>
        </w:trPr>
        <w:tc>
          <w:tcPr>
            <w:tcW w:w="2876" w:type="dxa"/>
          </w:tcPr>
          <w:p w14:paraId="6B942162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877" w:type="dxa"/>
          </w:tcPr>
          <w:p w14:paraId="2CD1A6F6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877" w:type="dxa"/>
          </w:tcPr>
          <w:p w14:paraId="01FEF6AD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</w:t>
            </w:r>
          </w:p>
        </w:tc>
      </w:tr>
      <w:tr w:rsidR="0069667B" w14:paraId="5E3EFBA7" w14:textId="77777777">
        <w:trPr>
          <w:jc w:val="center"/>
        </w:trPr>
        <w:tc>
          <w:tcPr>
            <w:tcW w:w="2876" w:type="dxa"/>
          </w:tcPr>
          <w:p w14:paraId="081685B4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név</w:t>
            </w:r>
          </w:p>
        </w:tc>
        <w:tc>
          <w:tcPr>
            <w:tcW w:w="2877" w:type="dxa"/>
          </w:tcPr>
          <w:p w14:paraId="63140D4D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név</w:t>
            </w:r>
          </w:p>
        </w:tc>
        <w:tc>
          <w:tcPr>
            <w:tcW w:w="2877" w:type="dxa"/>
          </w:tcPr>
          <w:p w14:paraId="134F24AF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név</w:t>
            </w:r>
          </w:p>
        </w:tc>
      </w:tr>
      <w:tr w:rsidR="0069667B" w14:paraId="6E13D2BE" w14:textId="77777777">
        <w:trPr>
          <w:jc w:val="center"/>
        </w:trPr>
        <w:tc>
          <w:tcPr>
            <w:tcW w:w="2876" w:type="dxa"/>
          </w:tcPr>
          <w:p w14:paraId="31492AB5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877" w:type="dxa"/>
          </w:tcPr>
          <w:p w14:paraId="5EF830F4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</w:t>
            </w:r>
          </w:p>
        </w:tc>
        <w:tc>
          <w:tcPr>
            <w:tcW w:w="2877" w:type="dxa"/>
          </w:tcPr>
          <w:p w14:paraId="727ADA41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</w:t>
            </w:r>
          </w:p>
        </w:tc>
      </w:tr>
      <w:tr w:rsidR="0069667B" w14:paraId="64847E3F" w14:textId="77777777">
        <w:trPr>
          <w:jc w:val="center"/>
        </w:trPr>
        <w:tc>
          <w:tcPr>
            <w:tcW w:w="2876" w:type="dxa"/>
          </w:tcPr>
          <w:p w14:paraId="0988A8DB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szervezet neve</w:t>
            </w:r>
          </w:p>
        </w:tc>
        <w:tc>
          <w:tcPr>
            <w:tcW w:w="2877" w:type="dxa"/>
          </w:tcPr>
          <w:p w14:paraId="5AC28757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szervezet neve</w:t>
            </w:r>
          </w:p>
        </w:tc>
        <w:tc>
          <w:tcPr>
            <w:tcW w:w="2877" w:type="dxa"/>
          </w:tcPr>
          <w:p w14:paraId="73CEEDC4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szervezet neve</w:t>
            </w:r>
          </w:p>
        </w:tc>
      </w:tr>
      <w:tr w:rsidR="0069667B" w14:paraId="063A6298" w14:textId="77777777">
        <w:trPr>
          <w:trHeight w:val="930"/>
          <w:jc w:val="center"/>
        </w:trPr>
        <w:tc>
          <w:tcPr>
            <w:tcW w:w="2876" w:type="dxa"/>
            <w:vAlign w:val="center"/>
          </w:tcPr>
          <w:p w14:paraId="49EC3571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P.H.</w:t>
            </w:r>
          </w:p>
        </w:tc>
        <w:tc>
          <w:tcPr>
            <w:tcW w:w="2877" w:type="dxa"/>
            <w:vAlign w:val="center"/>
          </w:tcPr>
          <w:p w14:paraId="05CB01E0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P.H.</w:t>
            </w:r>
          </w:p>
        </w:tc>
        <w:tc>
          <w:tcPr>
            <w:tcW w:w="2877" w:type="dxa"/>
            <w:vAlign w:val="center"/>
          </w:tcPr>
          <w:p w14:paraId="5813AF56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P.H</w:t>
            </w:r>
          </w:p>
        </w:tc>
      </w:tr>
      <w:tr w:rsidR="0069667B" w14:paraId="1677EEFD" w14:textId="77777777">
        <w:trPr>
          <w:jc w:val="center"/>
        </w:trPr>
        <w:tc>
          <w:tcPr>
            <w:tcW w:w="2876" w:type="dxa"/>
          </w:tcPr>
          <w:p w14:paraId="08E5075C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Helység, ÉÉÉÉ.HH.NN.</w:t>
            </w:r>
          </w:p>
        </w:tc>
        <w:tc>
          <w:tcPr>
            <w:tcW w:w="2877" w:type="dxa"/>
          </w:tcPr>
          <w:p w14:paraId="5558195B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Helység, ÉÉÉÉ.HH.NN.</w:t>
            </w:r>
          </w:p>
        </w:tc>
        <w:tc>
          <w:tcPr>
            <w:tcW w:w="2877" w:type="dxa"/>
          </w:tcPr>
          <w:p w14:paraId="2FD19618" w14:textId="77777777" w:rsidR="0069667B" w:rsidRDefault="00653046">
            <w:pPr>
              <w:tabs>
                <w:tab w:val="left" w:pos="4140"/>
              </w:tabs>
              <w:spacing w:before="120" w:after="12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Helység, ÉÉÉÉ.HH.NN.</w:t>
            </w:r>
          </w:p>
        </w:tc>
      </w:tr>
    </w:tbl>
    <w:p w14:paraId="270C0A3A" w14:textId="77777777" w:rsidR="0069667B" w:rsidRDefault="00653046" w:rsidP="002218AA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/>
        </w:rPr>
      </w:pPr>
      <w:r>
        <w:br w:type="page"/>
      </w:r>
      <w:r w:rsidR="002218AA" w:rsidRPr="0016311A">
        <w:rPr>
          <w:rFonts w:ascii="Garamond" w:hAnsi="Garamond"/>
          <w:b/>
          <w:bCs/>
        </w:rPr>
        <w:lastRenderedPageBreak/>
        <w:t xml:space="preserve">1. </w:t>
      </w:r>
      <w:r w:rsidRPr="0016311A">
        <w:rPr>
          <w:rFonts w:ascii="Garamond" w:eastAsia="Garamond" w:hAnsi="Garamond" w:cs="Garamond"/>
          <w:b/>
        </w:rPr>
        <w:t>számú melléklet</w:t>
      </w:r>
    </w:p>
    <w:p w14:paraId="3D76CB9D" w14:textId="77777777" w:rsidR="002A3A99" w:rsidRDefault="002A3A99" w:rsidP="002218AA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/>
        </w:rPr>
      </w:pPr>
    </w:p>
    <w:p w14:paraId="6CAC4EAE" w14:textId="3AF01128" w:rsidR="002A3A99" w:rsidRPr="002A3A99" w:rsidRDefault="002A3A99" w:rsidP="002218AA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Cs/>
          <w:i/>
          <w:iCs/>
        </w:rPr>
        <w:sectPr w:rsidR="002A3A99" w:rsidRPr="002A3A99">
          <w:headerReference w:type="default" r:id="rId8"/>
          <w:footerReference w:type="default" r:id="rId9"/>
          <w:pgSz w:w="12240" w:h="15840"/>
          <w:pgMar w:top="1440" w:right="1800" w:bottom="1276" w:left="1800" w:header="708" w:footer="708" w:gutter="0"/>
          <w:pgNumType w:start="1"/>
          <w:cols w:space="708"/>
        </w:sectPr>
      </w:pPr>
      <w:r w:rsidRPr="002A3A99">
        <w:rPr>
          <w:rFonts w:ascii="Garamond" w:eastAsia="Garamond" w:hAnsi="Garamond" w:cs="Garamond"/>
          <w:bCs/>
          <w:i/>
          <w:iCs/>
        </w:rPr>
        <w:t xml:space="preserve">Kérjük, hogy a melléklet kialakításánál legyenek figyelemmel a </w:t>
      </w:r>
      <w:r>
        <w:rPr>
          <w:rFonts w:ascii="Garamond" w:eastAsia="Garamond" w:hAnsi="Garamond" w:cs="Garamond"/>
          <w:bCs/>
          <w:i/>
          <w:iCs/>
        </w:rPr>
        <w:t>P</w:t>
      </w:r>
      <w:r w:rsidRPr="002A3A99">
        <w:rPr>
          <w:rFonts w:ascii="Garamond" w:eastAsia="Garamond" w:hAnsi="Garamond" w:cs="Garamond"/>
          <w:bCs/>
          <w:i/>
          <w:iCs/>
        </w:rPr>
        <w:t>ályázati adatlap 6.6 pontjában foglaltakra</w:t>
      </w:r>
      <w:r>
        <w:rPr>
          <w:rFonts w:ascii="Garamond" w:eastAsia="Garamond" w:hAnsi="Garamond" w:cs="Garamond"/>
          <w:bCs/>
          <w:i/>
          <w:iCs/>
        </w:rPr>
        <w:t>!</w:t>
      </w:r>
      <w:r w:rsidRPr="002A3A99">
        <w:rPr>
          <w:rFonts w:ascii="Garamond" w:eastAsia="Garamond" w:hAnsi="Garamond" w:cs="Garamond"/>
          <w:bCs/>
          <w:i/>
          <w:iCs/>
        </w:rPr>
        <w:t xml:space="preserve">  </w:t>
      </w:r>
    </w:p>
    <w:p w14:paraId="29536B70" w14:textId="6EBE2588" w:rsidR="0069667B" w:rsidRDefault="002218AA" w:rsidP="002218AA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spacing w:before="120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 xml:space="preserve">2. </w:t>
      </w:r>
      <w:r w:rsidR="00653046">
        <w:rPr>
          <w:rFonts w:ascii="Garamond" w:eastAsia="Garamond" w:hAnsi="Garamond" w:cs="Garamond"/>
          <w:b/>
          <w:color w:val="000000"/>
        </w:rPr>
        <w:t xml:space="preserve">számú melléklet </w:t>
      </w:r>
    </w:p>
    <w:p w14:paraId="004D75D8" w14:textId="77777777" w:rsidR="0069667B" w:rsidRDefault="00696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</w:rPr>
      </w:pPr>
    </w:p>
    <w:p w14:paraId="36AE7DE4" w14:textId="4ED4F8B8" w:rsidR="0069667B" w:rsidRDefault="00653046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Kérjük</w:t>
      </w:r>
      <w:r w:rsidR="00D75474">
        <w:rPr>
          <w:rFonts w:ascii="Garamond" w:eastAsia="Garamond" w:hAnsi="Garamond" w:cs="Garamond"/>
          <w:b/>
        </w:rPr>
        <w:t>,</w:t>
      </w:r>
      <w:r>
        <w:rPr>
          <w:rFonts w:ascii="Garamond" w:eastAsia="Garamond" w:hAnsi="Garamond" w:cs="Garamond"/>
          <w:b/>
        </w:rPr>
        <w:t xml:space="preserve"> a költségvetési terv táblázat</w:t>
      </w:r>
      <w:r w:rsidR="00D75474">
        <w:rPr>
          <w:rFonts w:ascii="Garamond" w:eastAsia="Garamond" w:hAnsi="Garamond" w:cs="Garamond"/>
          <w:b/>
        </w:rPr>
        <w:t>nak megfelelően töltsék ki</w:t>
      </w:r>
      <w:r>
        <w:rPr>
          <w:rFonts w:ascii="Garamond" w:eastAsia="Garamond" w:hAnsi="Garamond" w:cs="Garamond"/>
          <w:b/>
        </w:rPr>
        <w:t>!</w:t>
      </w:r>
    </w:p>
    <w:p w14:paraId="5F2063ED" w14:textId="77777777" w:rsidR="0069667B" w:rsidRDefault="006966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</w:rPr>
      </w:pPr>
    </w:p>
    <w:tbl>
      <w:tblPr>
        <w:tblStyle w:val="a8"/>
        <w:tblW w:w="135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55"/>
        <w:gridCol w:w="1898"/>
        <w:gridCol w:w="1229"/>
        <w:gridCol w:w="2083"/>
        <w:gridCol w:w="2955"/>
        <w:gridCol w:w="1858"/>
        <w:gridCol w:w="160"/>
      </w:tblGrid>
      <w:tr w:rsidR="0069667B" w14:paraId="571F075D" w14:textId="77777777">
        <w:trPr>
          <w:gridAfter w:val="1"/>
          <w:wAfter w:w="146" w:type="dxa"/>
          <w:trHeight w:val="1230"/>
        </w:trPr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A669FD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Konzorciumvezető/Tag neve</w:t>
            </w:r>
          </w:p>
        </w:tc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D0885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 pályázat teljes költségvetésének összege</w:t>
            </w:r>
          </w:p>
        </w:tc>
        <w:tc>
          <w:tcPr>
            <w:tcW w:w="62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CA8A9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Önrész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br/>
              <w:t>(szükség szerint)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F4D24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Igényelt támogatási összeg</w:t>
            </w:r>
          </w:p>
        </w:tc>
      </w:tr>
      <w:tr w:rsidR="0069667B" w14:paraId="5C33F230" w14:textId="77777777">
        <w:trPr>
          <w:gridAfter w:val="1"/>
          <w:wAfter w:w="146" w:type="dxa"/>
          <w:trHeight w:val="290"/>
        </w:trPr>
        <w:tc>
          <w:tcPr>
            <w:tcW w:w="3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A57D8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8EA3C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62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EFEE7CC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amelyből</w:t>
            </w:r>
          </w:p>
        </w:tc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F5B73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69667B" w14:paraId="4A4E571E" w14:textId="77777777">
        <w:trPr>
          <w:gridAfter w:val="1"/>
          <w:wAfter w:w="146" w:type="dxa"/>
          <w:trHeight w:val="310"/>
        </w:trPr>
        <w:tc>
          <w:tcPr>
            <w:tcW w:w="3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F0A1B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39283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88A39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pénzeszköz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B965C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közérdekű önkéntes munka értéke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3FF3F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az önállóan vagy konzorcium tagjaként pályázó fővárosi kerületi önkormányzat az általa a pályázati cél megvalósításához másik konzorciumi tag részére ingyenesen vagy kedvezményesen biztosított ingatlan rendelkezésre bocsátásának értéke</w:t>
            </w:r>
          </w:p>
        </w:tc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33D3B9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69667B" w14:paraId="392FAF88" w14:textId="77777777">
        <w:trPr>
          <w:trHeight w:val="2800"/>
        </w:trPr>
        <w:tc>
          <w:tcPr>
            <w:tcW w:w="3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0FDDA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C779E0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9B4C82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2F1AA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DE9D0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FAF59" w14:textId="77777777" w:rsidR="0069667B" w:rsidRDefault="0069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BA8E" w14:textId="77777777" w:rsidR="0069667B" w:rsidRDefault="0069667B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69667B" w14:paraId="0DDB2966" w14:textId="77777777">
        <w:trPr>
          <w:trHeight w:val="300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6DB4FE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CC56425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F9A43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DC65F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DFEFAC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9FA6610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362A3FB7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69667B" w14:paraId="739BD6CA" w14:textId="77777777">
        <w:trPr>
          <w:trHeight w:val="29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CFE055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0DDF225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6A68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E004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3BBB0D3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7B7168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34BA8C0E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69667B" w14:paraId="3633E08D" w14:textId="77777777">
        <w:trPr>
          <w:trHeight w:val="29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8BFE31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1A36C8C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3364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858D2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7E453CB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D6F74FA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67E779AD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69667B" w14:paraId="5CB10CEB" w14:textId="77777777">
        <w:trPr>
          <w:trHeight w:val="300"/>
        </w:trPr>
        <w:tc>
          <w:tcPr>
            <w:tcW w:w="33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F3A60FA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7DA75C44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8B89E0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3522E1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5D87D6AC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F436285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17276096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69667B" w14:paraId="3B2F432C" w14:textId="77777777">
        <w:trPr>
          <w:trHeight w:val="310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F497694" w14:textId="77777777" w:rsidR="0069667B" w:rsidRDefault="00653046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056D220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DC7DE9A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7B3B701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34805AFC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69667B" w14:paraId="282ADFBD" w14:textId="77777777">
        <w:trPr>
          <w:trHeight w:val="650"/>
        </w:trPr>
        <w:tc>
          <w:tcPr>
            <w:tcW w:w="3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F30CFB8" w14:textId="77777777" w:rsidR="0069667B" w:rsidRDefault="00653046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Önrész aránya a költségvetés egészéhez képest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E9D8C6D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D210F7B" w14:textId="77777777" w:rsidR="0069667B" w:rsidRDefault="00653046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85BD261" w14:textId="77777777" w:rsidR="0069667B" w:rsidRDefault="0065304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</w:tcPr>
          <w:p w14:paraId="65A28DE8" w14:textId="77777777" w:rsidR="0069667B" w:rsidRDefault="0069667B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FD62310" w14:textId="77777777" w:rsidR="0069667B" w:rsidRDefault="0069667B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/>
          <w:sz w:val="22"/>
          <w:szCs w:val="22"/>
        </w:rPr>
        <w:sectPr w:rsidR="0069667B">
          <w:footerReference w:type="default" r:id="rId10"/>
          <w:pgSz w:w="15840" w:h="12240" w:orient="landscape"/>
          <w:pgMar w:top="1800" w:right="1440" w:bottom="1800" w:left="1276" w:header="708" w:footer="708" w:gutter="0"/>
          <w:pgNumType w:start="1"/>
          <w:cols w:space="708"/>
        </w:sectPr>
      </w:pPr>
    </w:p>
    <w:p w14:paraId="250BE8A4" w14:textId="77777777" w:rsidR="0069667B" w:rsidRDefault="0069667B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</w:rPr>
      </w:pPr>
    </w:p>
    <w:p w14:paraId="7D7C2770" w14:textId="251A58B8" w:rsidR="0069667B" w:rsidRPr="0016311A" w:rsidRDefault="002218AA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3. </w:t>
      </w:r>
      <w:r w:rsidR="00653046">
        <w:rPr>
          <w:rFonts w:ascii="Garamond" w:eastAsia="Garamond" w:hAnsi="Garamond" w:cs="Garamond"/>
          <w:b/>
        </w:rPr>
        <w:t>számú melléklet</w:t>
      </w:r>
    </w:p>
    <w:p w14:paraId="1F01EEF2" w14:textId="53BF3BB2" w:rsidR="0069667B" w:rsidRPr="002A3A99" w:rsidRDefault="002A3A99" w:rsidP="002A3A99">
      <w:pPr>
        <w:tabs>
          <w:tab w:val="left" w:pos="4140"/>
        </w:tabs>
        <w:spacing w:before="120" w:after="120"/>
        <w:jc w:val="both"/>
        <w:rPr>
          <w:rFonts w:ascii="Garamond" w:eastAsia="Garamond" w:hAnsi="Garamond" w:cs="Garamond"/>
          <w:i/>
          <w:iCs/>
          <w:sz w:val="21"/>
          <w:szCs w:val="21"/>
        </w:rPr>
      </w:pPr>
      <w:r w:rsidRPr="002A3A99">
        <w:rPr>
          <w:rFonts w:ascii="Garamond" w:eastAsia="Garamond" w:hAnsi="Garamond" w:cs="Garamond"/>
          <w:i/>
          <w:iCs/>
          <w:sz w:val="21"/>
          <w:szCs w:val="21"/>
        </w:rPr>
        <w:t xml:space="preserve">Kérjük, hogy a melléklet kialakításánál legyenek figyelemmel a </w:t>
      </w:r>
      <w:r>
        <w:rPr>
          <w:rFonts w:ascii="Garamond" w:eastAsia="Garamond" w:hAnsi="Garamond" w:cs="Garamond"/>
          <w:i/>
          <w:iCs/>
          <w:sz w:val="21"/>
          <w:szCs w:val="21"/>
        </w:rPr>
        <w:t>P</w:t>
      </w:r>
      <w:r w:rsidRPr="002A3A99">
        <w:rPr>
          <w:rFonts w:ascii="Garamond" w:eastAsia="Garamond" w:hAnsi="Garamond" w:cs="Garamond"/>
          <w:i/>
          <w:iCs/>
          <w:sz w:val="21"/>
          <w:szCs w:val="21"/>
        </w:rPr>
        <w:t>ályázati adatlap 6.12 pontjában foglaltakra</w:t>
      </w:r>
      <w:r>
        <w:rPr>
          <w:rFonts w:ascii="Garamond" w:eastAsia="Garamond" w:hAnsi="Garamond" w:cs="Garamond"/>
          <w:i/>
          <w:iCs/>
          <w:sz w:val="21"/>
          <w:szCs w:val="21"/>
        </w:rPr>
        <w:t>!</w:t>
      </w:r>
    </w:p>
    <w:sectPr w:rsidR="0069667B" w:rsidRPr="002A3A99">
      <w:footerReference w:type="default" r:id="rId11"/>
      <w:pgSz w:w="12240" w:h="15840"/>
      <w:pgMar w:top="1440" w:right="1800" w:bottom="1276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9F4" w14:textId="77777777" w:rsidR="002C4DC0" w:rsidRDefault="002C4DC0">
      <w:r>
        <w:separator/>
      </w:r>
    </w:p>
  </w:endnote>
  <w:endnote w:type="continuationSeparator" w:id="0">
    <w:p w14:paraId="2EBDF4B0" w14:textId="77777777" w:rsidR="002C4DC0" w:rsidRDefault="002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96C" w14:textId="77777777" w:rsidR="0069667B" w:rsidRDefault="00653046" w:rsidP="001631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>
      <w:rPr>
        <w:rFonts w:ascii="Garamond" w:eastAsia="Garamond" w:hAnsi="Garamond" w:cs="Garamond"/>
        <w:noProof/>
        <w:color w:val="000000"/>
        <w:sz w:val="22"/>
        <w:szCs w:val="22"/>
      </w:rPr>
      <w:t>1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14:paraId="42F0997F" w14:textId="77777777" w:rsidR="0069667B" w:rsidRDefault="00696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D4A6" w14:textId="48D18D21" w:rsidR="0069667B" w:rsidRDefault="00653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>
      <w:rPr>
        <w:rFonts w:ascii="Garamond" w:eastAsia="Garamond" w:hAnsi="Garamond" w:cs="Garamond"/>
        <w:noProof/>
        <w:color w:val="000000"/>
        <w:sz w:val="22"/>
        <w:szCs w:val="22"/>
      </w:rPr>
      <w:t>1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  <w:r>
      <w:rPr>
        <w:rFonts w:ascii="Garamond" w:eastAsia="Garamond" w:hAnsi="Garamond" w:cs="Garamond"/>
        <w:color w:val="000000"/>
        <w:sz w:val="22"/>
        <w:szCs w:val="22"/>
      </w:rPr>
      <w:t>0</w:t>
    </w:r>
  </w:p>
  <w:p w14:paraId="7A689E12" w14:textId="77777777" w:rsidR="0069667B" w:rsidRDefault="00696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1FDE" w14:textId="2A1FF47F" w:rsidR="0069667B" w:rsidRDefault="00653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>
      <w:rPr>
        <w:rFonts w:ascii="Garamond" w:eastAsia="Garamond" w:hAnsi="Garamond" w:cs="Garamond"/>
        <w:noProof/>
        <w:color w:val="000000"/>
        <w:sz w:val="22"/>
        <w:szCs w:val="22"/>
      </w:rPr>
      <w:t>1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  <w:r>
      <w:rPr>
        <w:rFonts w:ascii="Garamond" w:eastAsia="Garamond" w:hAnsi="Garamond" w:cs="Garamond"/>
        <w:color w:val="000000"/>
        <w:sz w:val="22"/>
        <w:szCs w:val="22"/>
      </w:rPr>
      <w:t>1</w:t>
    </w:r>
  </w:p>
  <w:p w14:paraId="7FB48347" w14:textId="77777777" w:rsidR="0069667B" w:rsidRDefault="00696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7F90" w14:textId="77777777" w:rsidR="002C4DC0" w:rsidRDefault="002C4DC0">
      <w:r>
        <w:separator/>
      </w:r>
    </w:p>
  </w:footnote>
  <w:footnote w:type="continuationSeparator" w:id="0">
    <w:p w14:paraId="18F27927" w14:textId="77777777" w:rsidR="002C4DC0" w:rsidRDefault="002C4DC0">
      <w:r>
        <w:continuationSeparator/>
      </w:r>
    </w:p>
  </w:footnote>
  <w:footnote w:id="1">
    <w:p w14:paraId="22E4CA25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szervezeti adatok a konzorciumi tagok számának megfelelően tovább bővíthetőek</w:t>
      </w:r>
    </w:p>
  </w:footnote>
  <w:footnote w:id="2">
    <w:p w14:paraId="3E2BA676" w14:textId="77777777" w:rsidR="0069667B" w:rsidRDefault="0065304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Lásd Pályázati felhívás és útmutató 5. pontja.</w:t>
      </w:r>
    </w:p>
    <w:bookmarkStart w:id="1" w:name="_heading=h.30j0zll" w:colFirst="0" w:colLast="0"/>
    <w:bookmarkEnd w:id="1"/>
  </w:footnote>
  <w:footnote w:id="3">
    <w:p w14:paraId="2B9DDF79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tagi szinten rögzített adatoknak a vállalt indikátorok teljesítésével összhangban kell állniuk. A táblázat sorai a konzorciumi tagok számának megfelelően bővíthetőek.</w:t>
      </w:r>
    </w:p>
  </w:footnote>
  <w:footnote w:id="4">
    <w:p w14:paraId="6293004B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kapcsolattartási adatok a konzorciumi tagok számának megfelelően tovább bővíthetőek</w:t>
      </w:r>
    </w:p>
  </w:footnote>
  <w:footnote w:id="5">
    <w:p w14:paraId="3C7F2732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tagok a sablon által nem szabályozott kérdéseket is rendezhetnek, ezek azonban nem lehetnek ellentétesek az 1-8. ponttal, illetve az 1-8. pontok nem törölhetőek. </w:t>
      </w:r>
    </w:p>
  </w:footnote>
  <w:footnote w:id="6">
    <w:p w14:paraId="750F7CDB" w14:textId="77777777" w:rsidR="0069667B" w:rsidRDefault="006530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Az aláírók száma a konzorciumi tagok számával megegyezően bővíthető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3F5" w14:textId="1E8604CE" w:rsidR="002218AA" w:rsidRPr="00091968" w:rsidRDefault="002218AA" w:rsidP="002218AA">
    <w:pPr>
      <w:pStyle w:val="Header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>4</w:t>
    </w:r>
    <w:r w:rsidRPr="00091968">
      <w:rPr>
        <w:rFonts w:ascii="Avenir Book" w:hAnsi="Avenir Book"/>
        <w:sz w:val="21"/>
        <w:szCs w:val="21"/>
      </w:rPr>
      <w:t>. MELLÉKLET</w:t>
    </w:r>
  </w:p>
  <w:p w14:paraId="64406004" w14:textId="77777777" w:rsidR="002218AA" w:rsidRDefault="0022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4C80"/>
    <w:multiLevelType w:val="multilevel"/>
    <w:tmpl w:val="27FA2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3D6EDF"/>
    <w:multiLevelType w:val="multilevel"/>
    <w:tmpl w:val="7696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99963">
    <w:abstractNumId w:val="1"/>
  </w:num>
  <w:num w:numId="2" w16cid:durableId="114048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B"/>
    <w:rsid w:val="0016311A"/>
    <w:rsid w:val="00210DB1"/>
    <w:rsid w:val="002218AA"/>
    <w:rsid w:val="00227889"/>
    <w:rsid w:val="002A3A99"/>
    <w:rsid w:val="002C4DC0"/>
    <w:rsid w:val="004572D0"/>
    <w:rsid w:val="005B2389"/>
    <w:rsid w:val="005E2A40"/>
    <w:rsid w:val="00653046"/>
    <w:rsid w:val="0069667B"/>
    <w:rsid w:val="008E51B8"/>
    <w:rsid w:val="00953095"/>
    <w:rsid w:val="00A16CB5"/>
    <w:rsid w:val="00B25833"/>
    <w:rsid w:val="00C3269A"/>
    <w:rsid w:val="00D75474"/>
    <w:rsid w:val="00F50769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E212"/>
  <w15:docId w15:val="{17965DB6-1ED6-4BFF-A197-56A38E5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8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CharChar">
    <w:name w:val="Char Char Char Char"/>
    <w:basedOn w:val="Norma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16859"/>
    <w:rPr>
      <w:sz w:val="20"/>
      <w:szCs w:val="20"/>
    </w:rPr>
  </w:style>
  <w:style w:type="character" w:styleId="FootnoteReference">
    <w:name w:val="footnote reference"/>
    <w:semiHidden/>
    <w:rsid w:val="00F16859"/>
    <w:rPr>
      <w:vertAlign w:val="superscript"/>
    </w:rPr>
  </w:style>
  <w:style w:type="character" w:styleId="CommentReference">
    <w:name w:val="annotation reference"/>
    <w:semiHidden/>
    <w:rsid w:val="00DA4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48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488D"/>
    <w:rPr>
      <w:b/>
      <w:bCs/>
    </w:rPr>
  </w:style>
  <w:style w:type="paragraph" w:styleId="BalloonText">
    <w:name w:val="Balloon Text"/>
    <w:basedOn w:val="Normal"/>
    <w:semiHidden/>
    <w:rsid w:val="00DA48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a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7E44B3"/>
    <w:pPr>
      <w:spacing w:after="120"/>
    </w:pPr>
  </w:style>
  <w:style w:type="paragraph" w:styleId="Header">
    <w:name w:val="header"/>
    <w:basedOn w:val="Normal"/>
    <w:link w:val="HeaderChar"/>
    <w:uiPriority w:val="99"/>
    <w:rsid w:val="00AE32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320F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731D8"/>
    <w:rPr>
      <w:b/>
      <w:bCs/>
    </w:rPr>
  </w:style>
  <w:style w:type="paragraph" w:styleId="NormalWeb">
    <w:name w:val="Normal (Web)"/>
    <w:basedOn w:val="Normal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BD5A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60A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3D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D10F0"/>
    <w:rPr>
      <w:lang w:eastAsia="en-US"/>
    </w:rPr>
  </w:style>
  <w:style w:type="paragraph" w:styleId="Revision">
    <w:name w:val="Revision"/>
    <w:hidden/>
    <w:uiPriority w:val="99"/>
    <w:semiHidden/>
    <w:rsid w:val="005B571F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218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PEYbMUEJpH6GNFwYzv4hUET8w==">AMUW2mVW8ely7cPe5I/wW/rxepUp8CkhS+bwLJ26l7RsULVW1ea12sG+PiIFUrsvU1YZOJFvbYsX52ABHyLbZfqnAfJCln5WM5EG0ErR0gvdzX8N3RFYdAs9UceCYnCEi6LS0s6Uzhal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2288</Words>
  <Characters>16319</Characters>
  <Application>Microsoft Office Word</Application>
  <DocSecurity>0</DocSecurity>
  <Lines>429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Fővárosi Szociális Közalapítvány</dc:creator>
  <cp:keywords/>
  <dc:description/>
  <cp:lastModifiedBy>Misetics Bálint</cp:lastModifiedBy>
  <cp:revision>5</cp:revision>
  <dcterms:created xsi:type="dcterms:W3CDTF">2022-12-15T20:25:00Z</dcterms:created>
  <dcterms:modified xsi:type="dcterms:W3CDTF">2022-12-16T10:30:00Z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-2039224478</vt:i4>
  </property>
  <property fmtid="{D5CDD505-2E9C-101B-9397-08002B2CF9AE}" pid="3" name="ContentTypeId">
    <vt:lpwstr>0x010100995AE9229F418D458A032C2870015600</vt:lpwstr>
  </property>
</Properties>
</file>